
<file path=[Content_Types].xml><?xml version="1.0" encoding="utf-8"?>
<Types xmlns="http://schemas.openxmlformats.org/package/2006/content-types">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5EDC0" w:themeColor="accent6" w:themeTint="66"/>
  <w:body>
    <w:p w14:paraId="782C7850" w14:textId="5C7C282E" w:rsidR="00C84D67" w:rsidRPr="00C276E3" w:rsidRDefault="00CE290C" w:rsidP="007B17C2">
      <w:pPr>
        <w:pStyle w:val="Titolo"/>
        <w:jc w:val="center"/>
        <w:rPr>
          <w:rFonts w:ascii="Cavolini" w:hAnsi="Cavolini" w:cs="Cavolini"/>
          <w:b w:val="0"/>
          <w:bCs/>
          <w:color w:val="9B4A06" w:themeColor="accent5" w:themeShade="80"/>
        </w:rPr>
      </w:pPr>
      <w:r w:rsidRPr="00C276E3">
        <w:rPr>
          <w:rFonts w:ascii="Cavolini" w:hAnsi="Cavolini" w:cs="Cavolini"/>
          <w:b w:val="0"/>
          <w:bCs/>
          <w:color w:val="9B4A06" w:themeColor="accent5" w:themeShade="80"/>
        </w:rPr>
        <w:t>Egidio Siviglia</w:t>
      </w:r>
    </w:p>
    <w:p w14:paraId="5D10841B" w14:textId="5C0A93EE" w:rsidR="00C84D67" w:rsidRPr="00C276E3" w:rsidRDefault="00FE15AE" w:rsidP="000B7F6F">
      <w:pPr>
        <w:pStyle w:val="Titolo1"/>
        <w:jc w:val="center"/>
        <w:rPr>
          <w:rFonts w:ascii="Cavolini" w:hAnsi="Cavolini" w:cs="Cavolini"/>
          <w:color w:val="8F7D16" w:themeColor="accent6" w:themeShade="80"/>
          <w:sz w:val="56"/>
          <w:szCs w:val="56"/>
        </w:rPr>
      </w:pPr>
      <w:bookmarkStart w:id="0" w:name="_Toc158900710"/>
      <w:r w:rsidRPr="00C276E3">
        <w:rPr>
          <w:rFonts w:ascii="Cavolini" w:hAnsi="Cavolini" w:cs="Cavolini"/>
          <w:color w:val="8F7D16" w:themeColor="accent6" w:themeShade="80"/>
          <w:sz w:val="56"/>
          <w:szCs w:val="56"/>
        </w:rPr>
        <w:t xml:space="preserve">È </w:t>
      </w:r>
      <w:r w:rsidR="00CE290C" w:rsidRPr="00C276E3">
        <w:rPr>
          <w:rFonts w:ascii="Cavolini" w:hAnsi="Cavolini" w:cs="Cavolini"/>
          <w:color w:val="8F7D16" w:themeColor="accent6" w:themeShade="80"/>
          <w:sz w:val="56"/>
          <w:szCs w:val="56"/>
        </w:rPr>
        <w:t>Pas</w:t>
      </w:r>
      <w:r w:rsidRPr="00C276E3">
        <w:rPr>
          <w:rFonts w:ascii="Cavolini" w:hAnsi="Cavolini" w:cs="Cavolini"/>
          <w:color w:val="8F7D16" w:themeColor="accent6" w:themeShade="80"/>
          <w:sz w:val="56"/>
          <w:szCs w:val="56"/>
        </w:rPr>
        <w:t>qua!</w:t>
      </w:r>
      <w:bookmarkEnd w:id="0"/>
    </w:p>
    <w:p w14:paraId="32CC3A4E" w14:textId="01C00D52" w:rsidR="00C84D67" w:rsidRPr="00C276E3" w:rsidRDefault="005A6DED" w:rsidP="005C4004">
      <w:pPr>
        <w:jc w:val="center"/>
        <w:rPr>
          <w:rFonts w:ascii="Calibri" w:hAnsi="Calibri" w:cs="Calibri"/>
          <w:b/>
          <w:bCs/>
          <w:color w:val="C00000"/>
          <w:sz w:val="22"/>
          <w:szCs w:val="22"/>
        </w:rPr>
      </w:pPr>
      <w:r w:rsidRPr="00C276E3">
        <w:rPr>
          <w:rFonts w:ascii="Calibri" w:hAnsi="Calibri" w:cs="Calibri"/>
          <w:b/>
          <w:bCs/>
          <w:color w:val="C00000"/>
          <w:sz w:val="22"/>
          <w:szCs w:val="22"/>
        </w:rPr>
        <w:t xml:space="preserve">Meditazioni sulla </w:t>
      </w:r>
      <w:r w:rsidR="00C276E3" w:rsidRPr="00C276E3">
        <w:rPr>
          <w:rFonts w:ascii="Calibri" w:hAnsi="Calibri" w:cs="Calibri"/>
          <w:b/>
          <w:bCs/>
          <w:color w:val="C00000"/>
          <w:sz w:val="22"/>
          <w:szCs w:val="22"/>
        </w:rPr>
        <w:t xml:space="preserve">Resurrezione </w:t>
      </w:r>
      <w:r w:rsidRPr="00C276E3">
        <w:rPr>
          <w:rFonts w:ascii="Calibri" w:hAnsi="Calibri" w:cs="Calibri"/>
          <w:b/>
          <w:bCs/>
          <w:color w:val="C00000"/>
          <w:sz w:val="22"/>
          <w:szCs w:val="22"/>
        </w:rPr>
        <w:t>di Gesù Cristo</w:t>
      </w:r>
    </w:p>
    <w:p w14:paraId="5FE5877E" w14:textId="77777777" w:rsidR="00C84D67" w:rsidRPr="00BA4812" w:rsidRDefault="003D57D1">
      <w:pPr>
        <w:jc w:val="center"/>
      </w:pPr>
      <w:r w:rsidRPr="00BA4812">
        <w:rPr>
          <w:noProof/>
          <w:lang w:eastAsia="it-IT" w:bidi="ar-SA"/>
        </w:rPr>
        <w:drawing>
          <wp:inline distT="0" distB="0" distL="0" distR="0" wp14:anchorId="28123B62" wp14:editId="4E48C79E">
            <wp:extent cx="4676404" cy="2497347"/>
            <wp:effectExtent l="38100" t="38100" r="29210" b="3683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7"/>
                    <a:stretch>
                      <a:fillRect/>
                    </a:stretch>
                  </pic:blipFill>
                  <pic:spPr>
                    <a:xfrm>
                      <a:off x="0" y="0"/>
                      <a:ext cx="4679388" cy="2498940"/>
                    </a:xfrm>
                    <a:prstGeom prst="rect">
                      <a:avLst/>
                    </a:prstGeom>
                    <a:ln w="25400">
                      <a:solidFill>
                        <a:schemeClr val="accent6">
                          <a:lumMod val="75000"/>
                        </a:schemeClr>
                      </a:solidFill>
                    </a:ln>
                  </pic:spPr>
                </pic:pic>
              </a:graphicData>
            </a:graphic>
          </wp:inline>
        </w:drawing>
      </w:r>
    </w:p>
    <w:p w14:paraId="200E641E" w14:textId="284A0FC2" w:rsidR="00443D09" w:rsidRDefault="00845275" w:rsidP="00D24D2A">
      <w:pPr>
        <w:jc w:val="center"/>
        <w:rPr>
          <w:rFonts w:ascii="Calibri" w:hAnsi="Calibri" w:cs="Calibri"/>
          <w:color w:val="8F7D16" w:themeColor="accent6" w:themeShade="80"/>
        </w:rPr>
      </w:pPr>
      <w:r w:rsidRPr="00845275">
        <w:rPr>
          <w:rFonts w:ascii="Calibri" w:hAnsi="Calibri" w:cs="Calibri"/>
          <w:color w:val="8F7D16" w:themeColor="accent6" w:themeShade="80"/>
        </w:rPr>
        <w:t>A cura di Angelina De Bonis</w:t>
      </w:r>
    </w:p>
    <w:p w14:paraId="5FF12AAE" w14:textId="77777777" w:rsidR="000C4F31" w:rsidRDefault="000C4F31" w:rsidP="00D24D2A">
      <w:pPr>
        <w:jc w:val="center"/>
        <w:rPr>
          <w:rFonts w:ascii="Calibri" w:hAnsi="Calibri" w:cs="Calibri"/>
          <w:color w:val="8F7D16" w:themeColor="accent6" w:themeShade="80"/>
        </w:rPr>
      </w:pPr>
    </w:p>
    <w:p w14:paraId="64B82821" w14:textId="77777777" w:rsidR="00D80DDA" w:rsidRDefault="00D80DDA" w:rsidP="00D24D2A">
      <w:pPr>
        <w:jc w:val="center"/>
        <w:rPr>
          <w:b/>
          <w:bCs/>
          <w:color w:val="8F7D16" w:themeColor="accent6" w:themeShade="80"/>
        </w:rPr>
      </w:pPr>
    </w:p>
    <w:p w14:paraId="038BDFB8" w14:textId="613C1774" w:rsidR="00935B49" w:rsidRDefault="00D24D2A" w:rsidP="00D24D2A">
      <w:pPr>
        <w:jc w:val="center"/>
        <w:rPr>
          <w:rFonts w:ascii="Cavolini" w:hAnsi="Cavolini" w:cs="Cavolini"/>
          <w:b/>
          <w:bCs/>
          <w:color w:val="8F7D16" w:themeColor="accent6" w:themeShade="80"/>
        </w:rPr>
      </w:pPr>
      <w:r w:rsidRPr="007B17C2">
        <w:rPr>
          <w:rFonts w:ascii="Cavolini" w:hAnsi="Cavolini" w:cs="Cavolini"/>
          <w:b/>
          <w:bCs/>
          <w:color w:val="8F7D16" w:themeColor="accent6" w:themeShade="80"/>
        </w:rPr>
        <w:t>Giulinex’s Art</w:t>
      </w:r>
    </w:p>
    <w:p w14:paraId="595C9D1F" w14:textId="77777777" w:rsidR="00935B49" w:rsidRDefault="00935B49">
      <w:pPr>
        <w:rPr>
          <w:rFonts w:ascii="Cavolini" w:hAnsi="Cavolini" w:cs="Cavolini"/>
          <w:b/>
          <w:bCs/>
          <w:color w:val="8F7D16" w:themeColor="accent6" w:themeShade="80"/>
        </w:rPr>
      </w:pPr>
      <w:r>
        <w:rPr>
          <w:rFonts w:ascii="Cavolini" w:hAnsi="Cavolini" w:cs="Cavolini"/>
          <w:b/>
          <w:bCs/>
          <w:color w:val="8F7D16" w:themeColor="accent6" w:themeShade="80"/>
        </w:rPr>
        <w:lastRenderedPageBreak/>
        <w:br w:type="page"/>
      </w:r>
    </w:p>
    <w:p w14:paraId="7CA568B0" w14:textId="22D8694E" w:rsidR="00935B49" w:rsidRDefault="00935B49" w:rsidP="00935B49">
      <w:pPr>
        <w:spacing w:after="160" w:line="259" w:lineRule="auto"/>
        <w:rPr>
          <w:rFonts w:ascii="Dreaming Outloud Script Pro" w:hAnsi="Dreaming Outloud Script Pro" w:cs="Dreaming Outloud Script Pro"/>
          <w:color w:val="D6BA21" w:themeColor="accent6" w:themeShade="BF"/>
          <w:sz w:val="28"/>
          <w:szCs w:val="28"/>
        </w:rPr>
      </w:pPr>
    </w:p>
    <w:p w14:paraId="70AE1BB3" w14:textId="77777777" w:rsidR="00935B49" w:rsidRPr="007602FA" w:rsidRDefault="00935B49" w:rsidP="00935B49">
      <w:pPr>
        <w:spacing w:after="100" w:afterAutospacing="1" w:line="360" w:lineRule="auto"/>
        <w:jc w:val="center"/>
        <w:rPr>
          <w:color w:val="9B4A06" w:themeColor="accent5" w:themeShade="80"/>
        </w:rPr>
      </w:pPr>
      <w:r w:rsidRPr="007602FA">
        <w:rPr>
          <w:rFonts w:ascii="Garamond" w:hAnsi="Garamond"/>
          <w:color w:val="9B4A06" w:themeColor="accent5" w:themeShade="80"/>
          <w:sz w:val="20"/>
        </w:rPr>
        <w:t>Copyright © 2000 EGIDIO SIVIGLIA</w:t>
      </w:r>
    </w:p>
    <w:p w14:paraId="62699FD5" w14:textId="77777777" w:rsidR="00935B49" w:rsidRPr="007602FA" w:rsidRDefault="00935B49" w:rsidP="00935B49">
      <w:pPr>
        <w:spacing w:line="360" w:lineRule="auto"/>
        <w:jc w:val="center"/>
        <w:rPr>
          <w:rFonts w:ascii="Garamond" w:hAnsi="Garamond"/>
          <w:color w:val="9B4A06" w:themeColor="accent5" w:themeShade="80"/>
          <w:sz w:val="20"/>
        </w:rPr>
      </w:pPr>
      <w:r w:rsidRPr="007602FA">
        <w:rPr>
          <w:rFonts w:ascii="Garamond" w:hAnsi="Garamond"/>
          <w:color w:val="9B4A06" w:themeColor="accent5" w:themeShade="80"/>
          <w:sz w:val="20"/>
        </w:rPr>
        <w:t>Tutti i diritti riservati.</w:t>
      </w:r>
    </w:p>
    <w:p w14:paraId="09258753" w14:textId="77777777" w:rsidR="00935B49" w:rsidRDefault="00935B49" w:rsidP="00935B49">
      <w:pPr>
        <w:spacing w:after="160" w:line="259" w:lineRule="auto"/>
        <w:rPr>
          <w:rFonts w:ascii="Garamond" w:hAnsi="Garamond"/>
          <w:color w:val="00B050"/>
          <w:sz w:val="20"/>
        </w:rPr>
      </w:pPr>
      <w:r>
        <w:rPr>
          <w:rFonts w:ascii="Garamond" w:hAnsi="Garamond"/>
          <w:color w:val="00B050"/>
          <w:sz w:val="20"/>
        </w:rPr>
        <w:br w:type="page"/>
      </w:r>
    </w:p>
    <w:p w14:paraId="7FC51F90" w14:textId="77777777" w:rsidR="00935B49" w:rsidRDefault="00935B49" w:rsidP="00935B49">
      <w:pPr>
        <w:spacing w:line="360" w:lineRule="auto"/>
        <w:jc w:val="center"/>
        <w:rPr>
          <w:rFonts w:ascii="Garamond" w:hAnsi="Garamond"/>
          <w:color w:val="00B050"/>
          <w:sz w:val="20"/>
        </w:rPr>
      </w:pPr>
    </w:p>
    <w:p w14:paraId="4858E228" w14:textId="77777777" w:rsidR="00935B49" w:rsidRPr="003E6906" w:rsidRDefault="00935B49" w:rsidP="00935B49">
      <w:pPr>
        <w:pStyle w:val="CSP-ChapterTitle"/>
        <w:spacing w:line="360" w:lineRule="auto"/>
        <w:rPr>
          <w:rFonts w:asciiTheme="majorHAnsi" w:hAnsiTheme="majorHAnsi" w:cstheme="majorHAnsi"/>
          <w:color w:val="9B4A06" w:themeColor="accent5" w:themeShade="80"/>
        </w:rPr>
      </w:pPr>
      <w:r w:rsidRPr="003E6906">
        <w:rPr>
          <w:rFonts w:asciiTheme="majorHAnsi" w:hAnsiTheme="majorHAnsi" w:cstheme="majorHAnsi"/>
          <w:color w:val="9B4A06" w:themeColor="accent5" w:themeShade="80"/>
        </w:rPr>
        <w:t>DEDICA</w:t>
      </w:r>
    </w:p>
    <w:p w14:paraId="14E8E257" w14:textId="77777777" w:rsidR="00935B49" w:rsidRPr="003E6906" w:rsidRDefault="00935B49" w:rsidP="00935B49">
      <w:pPr>
        <w:pStyle w:val="CSP-FrontMatterBodyText"/>
        <w:spacing w:line="360" w:lineRule="auto"/>
        <w:rPr>
          <w:b/>
          <w:bCs/>
          <w:color w:val="9B4A06" w:themeColor="accent5" w:themeShade="80"/>
        </w:rPr>
      </w:pPr>
      <w:r w:rsidRPr="003E6906">
        <w:rPr>
          <w:b/>
          <w:bCs/>
          <w:color w:val="9B4A06" w:themeColor="accent5" w:themeShade="80"/>
        </w:rPr>
        <w:t>Il messaggero di pace porta lieti annunzi.</w:t>
      </w:r>
    </w:p>
    <w:p w14:paraId="453FD3DC" w14:textId="77777777" w:rsidR="00935B49" w:rsidRPr="003E6906" w:rsidRDefault="00935B49" w:rsidP="00935B49">
      <w:pPr>
        <w:pStyle w:val="CSP-FrontMatterBodyText"/>
        <w:spacing w:line="360" w:lineRule="auto"/>
        <w:rPr>
          <w:b/>
          <w:bCs/>
          <w:color w:val="9B4A06" w:themeColor="accent5" w:themeShade="80"/>
        </w:rPr>
      </w:pPr>
      <w:r w:rsidRPr="003E6906">
        <w:rPr>
          <w:b/>
          <w:bCs/>
          <w:color w:val="9B4A06" w:themeColor="accent5" w:themeShade="80"/>
        </w:rPr>
        <w:t>Al professor Egidio Siviglia, messaggero celeste.</w:t>
      </w:r>
    </w:p>
    <w:p w14:paraId="3CAF77DD" w14:textId="77777777" w:rsidR="00935B49" w:rsidRPr="003E6906" w:rsidRDefault="00935B49" w:rsidP="00935B49">
      <w:pPr>
        <w:pStyle w:val="CSP-FrontMatterBodyText"/>
        <w:spacing w:line="360" w:lineRule="auto"/>
        <w:rPr>
          <w:b/>
          <w:bCs/>
          <w:color w:val="9B4A06" w:themeColor="accent5" w:themeShade="80"/>
        </w:rPr>
      </w:pPr>
      <w:r w:rsidRPr="003E6906">
        <w:rPr>
          <w:b/>
          <w:bCs/>
          <w:color w:val="9B4A06" w:themeColor="accent5" w:themeShade="80"/>
        </w:rPr>
        <w:t>A.D.B.</w:t>
      </w:r>
    </w:p>
    <w:p w14:paraId="32962411" w14:textId="77777777" w:rsidR="00935B49" w:rsidRDefault="00935B49" w:rsidP="00935B49">
      <w:pPr>
        <w:spacing w:line="360" w:lineRule="auto"/>
        <w:jc w:val="center"/>
        <w:rPr>
          <w:rFonts w:ascii="Garamond" w:hAnsi="Garamond"/>
          <w:color w:val="00B050"/>
          <w:sz w:val="20"/>
        </w:rPr>
      </w:pPr>
    </w:p>
    <w:p w14:paraId="44F25E4B" w14:textId="77777777" w:rsidR="00935B49" w:rsidRDefault="00935B49" w:rsidP="00935B49">
      <w:pPr>
        <w:spacing w:line="360" w:lineRule="auto"/>
        <w:jc w:val="center"/>
        <w:rPr>
          <w:rFonts w:ascii="Garamond" w:hAnsi="Garamond"/>
          <w:color w:val="00B050"/>
          <w:sz w:val="20"/>
        </w:rPr>
      </w:pPr>
    </w:p>
    <w:p w14:paraId="21182CFA" w14:textId="77777777" w:rsidR="00935B49" w:rsidRDefault="00935B49" w:rsidP="00935B49">
      <w:pPr>
        <w:spacing w:line="360" w:lineRule="auto"/>
        <w:jc w:val="center"/>
        <w:rPr>
          <w:rFonts w:ascii="Garamond" w:hAnsi="Garamond"/>
          <w:color w:val="00B050"/>
          <w:sz w:val="20"/>
        </w:rPr>
      </w:pPr>
    </w:p>
    <w:p w14:paraId="37824278" w14:textId="77777777" w:rsidR="00935B49" w:rsidRDefault="00935B49" w:rsidP="00935B49">
      <w:pPr>
        <w:spacing w:line="360" w:lineRule="auto"/>
        <w:jc w:val="center"/>
        <w:rPr>
          <w:rFonts w:ascii="Garamond" w:hAnsi="Garamond"/>
          <w:color w:val="00B050"/>
          <w:sz w:val="20"/>
        </w:rPr>
      </w:pPr>
    </w:p>
    <w:p w14:paraId="1B3CD2A8" w14:textId="77777777" w:rsidR="00935B49" w:rsidRDefault="00935B49" w:rsidP="00935B49">
      <w:pPr>
        <w:spacing w:line="360" w:lineRule="auto"/>
        <w:jc w:val="center"/>
        <w:rPr>
          <w:rFonts w:ascii="Garamond" w:hAnsi="Garamond"/>
          <w:color w:val="00B050"/>
          <w:sz w:val="20"/>
        </w:rPr>
      </w:pPr>
    </w:p>
    <w:p w14:paraId="076A4170" w14:textId="77777777" w:rsidR="00935B49" w:rsidRDefault="00935B49" w:rsidP="00935B49">
      <w:pPr>
        <w:spacing w:line="360" w:lineRule="auto"/>
        <w:jc w:val="center"/>
        <w:rPr>
          <w:rFonts w:ascii="Garamond" w:hAnsi="Garamond"/>
          <w:color w:val="00B050"/>
          <w:sz w:val="20"/>
        </w:rPr>
      </w:pPr>
    </w:p>
    <w:p w14:paraId="125D2754" w14:textId="77777777" w:rsidR="00935B49" w:rsidRDefault="00935B49" w:rsidP="00935B49">
      <w:pPr>
        <w:spacing w:line="360" w:lineRule="auto"/>
        <w:jc w:val="center"/>
        <w:rPr>
          <w:rFonts w:ascii="Garamond" w:hAnsi="Garamond"/>
          <w:color w:val="00B050"/>
          <w:sz w:val="20"/>
        </w:rPr>
      </w:pPr>
    </w:p>
    <w:p w14:paraId="1ABA797D" w14:textId="77777777" w:rsidR="00935B49" w:rsidRDefault="00935B49" w:rsidP="00935B49">
      <w:pPr>
        <w:spacing w:line="360" w:lineRule="auto"/>
        <w:jc w:val="center"/>
        <w:rPr>
          <w:rFonts w:ascii="Garamond" w:hAnsi="Garamond"/>
          <w:color w:val="00B050"/>
          <w:sz w:val="20"/>
        </w:rPr>
      </w:pPr>
    </w:p>
    <w:p w14:paraId="7ED37E2F" w14:textId="77777777" w:rsidR="00935B49" w:rsidRDefault="00935B49" w:rsidP="00935B49">
      <w:pPr>
        <w:spacing w:line="360" w:lineRule="auto"/>
        <w:jc w:val="center"/>
        <w:rPr>
          <w:rFonts w:ascii="Garamond" w:hAnsi="Garamond"/>
          <w:color w:val="00B050"/>
          <w:sz w:val="20"/>
        </w:rPr>
      </w:pPr>
    </w:p>
    <w:p w14:paraId="129CBFBF" w14:textId="77777777" w:rsidR="00935B49" w:rsidRDefault="00935B49" w:rsidP="00935B49">
      <w:pPr>
        <w:spacing w:line="360" w:lineRule="auto"/>
        <w:jc w:val="center"/>
        <w:rPr>
          <w:rFonts w:ascii="Garamond" w:hAnsi="Garamond"/>
          <w:color w:val="00B050"/>
          <w:sz w:val="20"/>
        </w:rPr>
      </w:pPr>
    </w:p>
    <w:p w14:paraId="2274C0CE" w14:textId="77777777" w:rsidR="00935B49" w:rsidRDefault="00935B49" w:rsidP="00935B49">
      <w:pPr>
        <w:spacing w:line="360" w:lineRule="auto"/>
        <w:jc w:val="center"/>
        <w:rPr>
          <w:rFonts w:ascii="Garamond" w:hAnsi="Garamond"/>
          <w:color w:val="00B050"/>
          <w:sz w:val="20"/>
        </w:rPr>
      </w:pPr>
    </w:p>
    <w:p w14:paraId="74155E13" w14:textId="77777777" w:rsidR="00935B49" w:rsidRDefault="00935B49" w:rsidP="00935B49">
      <w:pPr>
        <w:spacing w:line="360" w:lineRule="auto"/>
        <w:jc w:val="center"/>
        <w:rPr>
          <w:rFonts w:ascii="Garamond" w:hAnsi="Garamond"/>
          <w:color w:val="00B050"/>
          <w:sz w:val="20"/>
        </w:rPr>
      </w:pPr>
    </w:p>
    <w:p w14:paraId="72C6E46D" w14:textId="77777777" w:rsidR="00935B49" w:rsidRDefault="00935B49" w:rsidP="00935B49">
      <w:pPr>
        <w:spacing w:line="360" w:lineRule="auto"/>
        <w:jc w:val="center"/>
        <w:rPr>
          <w:rFonts w:ascii="Garamond" w:hAnsi="Garamond"/>
          <w:color w:val="00B050"/>
          <w:sz w:val="20"/>
        </w:rPr>
      </w:pPr>
    </w:p>
    <w:p w14:paraId="39F7900E" w14:textId="5340786B" w:rsidR="0097193E" w:rsidRPr="006813BE" w:rsidRDefault="00935B49">
      <w:pPr>
        <w:pStyle w:val="Sommario1"/>
        <w:tabs>
          <w:tab w:val="right" w:leader="dot" w:pos="7247"/>
        </w:tabs>
        <w:rPr>
          <w:rFonts w:eastAsiaTheme="minorEastAsia" w:cstheme="minorHAnsi"/>
          <w:noProof/>
          <w:color w:val="8F7D16" w:themeColor="accent6" w:themeShade="80"/>
          <w:kern w:val="2"/>
          <w:sz w:val="28"/>
          <w:szCs w:val="28"/>
          <w:lang w:eastAsia="it-IT" w:bidi="ar-SA"/>
          <w14:ligatures w14:val="standardContextual"/>
        </w:rPr>
      </w:pPr>
      <w:r>
        <w:fldChar w:fldCharType="begin"/>
      </w:r>
      <w:r>
        <w:instrText xml:space="preserve"> TOC \o "1-6" \h \z \u </w:instrText>
      </w:r>
      <w:r>
        <w:fldChar w:fldCharType="separate"/>
      </w:r>
      <w:hyperlink w:anchor="_Toc158900710" w:history="1">
        <w:r w:rsidR="0097193E" w:rsidRPr="006813BE">
          <w:rPr>
            <w:rStyle w:val="Collegamentoipertestuale"/>
            <w:rFonts w:cstheme="minorHAnsi"/>
            <w:noProof/>
            <w:color w:val="8F7D16" w:themeColor="accent6" w:themeShade="80"/>
            <w:sz w:val="28"/>
            <w:szCs w:val="28"/>
          </w:rPr>
          <w:t>È Pasqua!</w:t>
        </w:r>
        <w:r w:rsidR="0097193E" w:rsidRPr="006813BE">
          <w:rPr>
            <w:rFonts w:cstheme="minorHAnsi"/>
            <w:noProof/>
            <w:webHidden/>
            <w:color w:val="8F7D16" w:themeColor="accent6" w:themeShade="80"/>
            <w:sz w:val="28"/>
            <w:szCs w:val="28"/>
          </w:rPr>
          <w:tab/>
        </w:r>
        <w:r w:rsidR="0097193E" w:rsidRPr="006813BE">
          <w:rPr>
            <w:rFonts w:cstheme="minorHAnsi"/>
            <w:noProof/>
            <w:webHidden/>
            <w:color w:val="8F7D16" w:themeColor="accent6" w:themeShade="80"/>
            <w:sz w:val="28"/>
            <w:szCs w:val="28"/>
          </w:rPr>
          <w:fldChar w:fldCharType="begin"/>
        </w:r>
        <w:r w:rsidR="0097193E" w:rsidRPr="006813BE">
          <w:rPr>
            <w:rFonts w:cstheme="minorHAnsi"/>
            <w:noProof/>
            <w:webHidden/>
            <w:color w:val="8F7D16" w:themeColor="accent6" w:themeShade="80"/>
            <w:sz w:val="28"/>
            <w:szCs w:val="28"/>
          </w:rPr>
          <w:instrText xml:space="preserve"> PAGEREF _Toc158900710 \h </w:instrText>
        </w:r>
        <w:r w:rsidR="0097193E" w:rsidRPr="006813BE">
          <w:rPr>
            <w:rFonts w:cstheme="minorHAnsi"/>
            <w:noProof/>
            <w:webHidden/>
            <w:color w:val="8F7D16" w:themeColor="accent6" w:themeShade="80"/>
            <w:sz w:val="28"/>
            <w:szCs w:val="28"/>
          </w:rPr>
        </w:r>
        <w:r w:rsidR="0097193E" w:rsidRPr="006813BE">
          <w:rPr>
            <w:rFonts w:cstheme="minorHAnsi"/>
            <w:noProof/>
            <w:webHidden/>
            <w:color w:val="8F7D16" w:themeColor="accent6" w:themeShade="80"/>
            <w:sz w:val="28"/>
            <w:szCs w:val="28"/>
          </w:rPr>
          <w:fldChar w:fldCharType="separate"/>
        </w:r>
        <w:r w:rsidR="001158A6">
          <w:rPr>
            <w:rFonts w:cstheme="minorHAnsi"/>
            <w:noProof/>
            <w:webHidden/>
            <w:color w:val="8F7D16" w:themeColor="accent6" w:themeShade="80"/>
            <w:sz w:val="28"/>
            <w:szCs w:val="28"/>
          </w:rPr>
          <w:t>1</w:t>
        </w:r>
        <w:r w:rsidR="0097193E" w:rsidRPr="006813BE">
          <w:rPr>
            <w:rFonts w:cstheme="minorHAnsi"/>
            <w:noProof/>
            <w:webHidden/>
            <w:color w:val="8F7D16" w:themeColor="accent6" w:themeShade="80"/>
            <w:sz w:val="28"/>
            <w:szCs w:val="28"/>
          </w:rPr>
          <w:fldChar w:fldCharType="end"/>
        </w:r>
      </w:hyperlink>
    </w:p>
    <w:p w14:paraId="695E489E" w14:textId="28422972" w:rsidR="0097193E" w:rsidRPr="006813BE" w:rsidRDefault="00000000">
      <w:pPr>
        <w:pStyle w:val="Sommario2"/>
        <w:tabs>
          <w:tab w:val="right" w:leader="dot" w:pos="7247"/>
        </w:tabs>
        <w:rPr>
          <w:rFonts w:eastAsiaTheme="minorEastAsia" w:cstheme="minorHAnsi"/>
          <w:noProof/>
          <w:color w:val="8F7D16" w:themeColor="accent6" w:themeShade="80"/>
          <w:kern w:val="2"/>
          <w:sz w:val="28"/>
          <w:szCs w:val="28"/>
          <w:lang w:eastAsia="it-IT" w:bidi="ar-SA"/>
          <w14:ligatures w14:val="standardContextual"/>
        </w:rPr>
      </w:pPr>
      <w:hyperlink w:anchor="_Toc158900711" w:history="1">
        <w:r w:rsidR="0097193E" w:rsidRPr="006813BE">
          <w:rPr>
            <w:rStyle w:val="Collegamentoipertestuale"/>
            <w:rFonts w:cstheme="minorHAnsi"/>
            <w:noProof/>
            <w:color w:val="8F7D16" w:themeColor="accent6" w:themeShade="80"/>
            <w:sz w:val="28"/>
            <w:szCs w:val="28"/>
          </w:rPr>
          <w:t>Notizie sull’autore</w:t>
        </w:r>
        <w:r w:rsidR="0097193E" w:rsidRPr="006813BE">
          <w:rPr>
            <w:rFonts w:cstheme="minorHAnsi"/>
            <w:noProof/>
            <w:webHidden/>
            <w:color w:val="8F7D16" w:themeColor="accent6" w:themeShade="80"/>
            <w:sz w:val="28"/>
            <w:szCs w:val="28"/>
          </w:rPr>
          <w:tab/>
        </w:r>
        <w:r w:rsidR="0097193E" w:rsidRPr="006813BE">
          <w:rPr>
            <w:rFonts w:cstheme="minorHAnsi"/>
            <w:noProof/>
            <w:webHidden/>
            <w:color w:val="8F7D16" w:themeColor="accent6" w:themeShade="80"/>
            <w:sz w:val="28"/>
            <w:szCs w:val="28"/>
          </w:rPr>
          <w:fldChar w:fldCharType="begin"/>
        </w:r>
        <w:r w:rsidR="0097193E" w:rsidRPr="006813BE">
          <w:rPr>
            <w:rFonts w:cstheme="minorHAnsi"/>
            <w:noProof/>
            <w:webHidden/>
            <w:color w:val="8F7D16" w:themeColor="accent6" w:themeShade="80"/>
            <w:sz w:val="28"/>
            <w:szCs w:val="28"/>
          </w:rPr>
          <w:instrText xml:space="preserve"> PAGEREF _Toc158900711 \h </w:instrText>
        </w:r>
        <w:r w:rsidR="0097193E" w:rsidRPr="006813BE">
          <w:rPr>
            <w:rFonts w:cstheme="minorHAnsi"/>
            <w:noProof/>
            <w:webHidden/>
            <w:color w:val="8F7D16" w:themeColor="accent6" w:themeShade="80"/>
            <w:sz w:val="28"/>
            <w:szCs w:val="28"/>
          </w:rPr>
        </w:r>
        <w:r w:rsidR="0097193E" w:rsidRPr="006813BE">
          <w:rPr>
            <w:rFonts w:cstheme="minorHAnsi"/>
            <w:noProof/>
            <w:webHidden/>
            <w:color w:val="8F7D16" w:themeColor="accent6" w:themeShade="80"/>
            <w:sz w:val="28"/>
            <w:szCs w:val="28"/>
          </w:rPr>
          <w:fldChar w:fldCharType="separate"/>
        </w:r>
        <w:r w:rsidR="001158A6">
          <w:rPr>
            <w:rFonts w:cstheme="minorHAnsi"/>
            <w:noProof/>
            <w:webHidden/>
            <w:color w:val="8F7D16" w:themeColor="accent6" w:themeShade="80"/>
            <w:sz w:val="28"/>
            <w:szCs w:val="28"/>
          </w:rPr>
          <w:t>7</w:t>
        </w:r>
        <w:r w:rsidR="0097193E" w:rsidRPr="006813BE">
          <w:rPr>
            <w:rFonts w:cstheme="minorHAnsi"/>
            <w:noProof/>
            <w:webHidden/>
            <w:color w:val="8F7D16" w:themeColor="accent6" w:themeShade="80"/>
            <w:sz w:val="28"/>
            <w:szCs w:val="28"/>
          </w:rPr>
          <w:fldChar w:fldCharType="end"/>
        </w:r>
      </w:hyperlink>
    </w:p>
    <w:p w14:paraId="6114C5F0" w14:textId="71AD5306" w:rsidR="0097193E" w:rsidRPr="006813BE" w:rsidRDefault="00000000">
      <w:pPr>
        <w:pStyle w:val="Sommario3"/>
        <w:tabs>
          <w:tab w:val="right" w:leader="dot" w:pos="7247"/>
        </w:tabs>
        <w:rPr>
          <w:rFonts w:eastAsiaTheme="minorEastAsia" w:cstheme="minorHAnsi"/>
          <w:noProof/>
          <w:color w:val="8F7D16" w:themeColor="accent6" w:themeShade="80"/>
          <w:kern w:val="2"/>
          <w:sz w:val="28"/>
          <w:szCs w:val="28"/>
          <w:lang w:eastAsia="it-IT" w:bidi="ar-SA"/>
          <w14:ligatures w14:val="standardContextual"/>
        </w:rPr>
      </w:pPr>
      <w:hyperlink w:anchor="_Toc158900712" w:history="1">
        <w:r w:rsidR="0097193E" w:rsidRPr="006813BE">
          <w:rPr>
            <w:rStyle w:val="Collegamentoipertestuale"/>
            <w:rFonts w:cstheme="minorHAnsi"/>
            <w:noProof/>
            <w:color w:val="8F7D16" w:themeColor="accent6" w:themeShade="80"/>
            <w:sz w:val="28"/>
            <w:szCs w:val="28"/>
          </w:rPr>
          <w:t>Presentazione</w:t>
        </w:r>
        <w:r w:rsidR="0097193E" w:rsidRPr="006813BE">
          <w:rPr>
            <w:rFonts w:cstheme="minorHAnsi"/>
            <w:noProof/>
            <w:webHidden/>
            <w:color w:val="8F7D16" w:themeColor="accent6" w:themeShade="80"/>
            <w:sz w:val="28"/>
            <w:szCs w:val="28"/>
          </w:rPr>
          <w:tab/>
        </w:r>
        <w:r w:rsidR="0097193E" w:rsidRPr="006813BE">
          <w:rPr>
            <w:rFonts w:cstheme="minorHAnsi"/>
            <w:noProof/>
            <w:webHidden/>
            <w:color w:val="8F7D16" w:themeColor="accent6" w:themeShade="80"/>
            <w:sz w:val="28"/>
            <w:szCs w:val="28"/>
          </w:rPr>
          <w:fldChar w:fldCharType="begin"/>
        </w:r>
        <w:r w:rsidR="0097193E" w:rsidRPr="006813BE">
          <w:rPr>
            <w:rFonts w:cstheme="minorHAnsi"/>
            <w:noProof/>
            <w:webHidden/>
            <w:color w:val="8F7D16" w:themeColor="accent6" w:themeShade="80"/>
            <w:sz w:val="28"/>
            <w:szCs w:val="28"/>
          </w:rPr>
          <w:instrText xml:space="preserve"> PAGEREF _Toc158900712 \h </w:instrText>
        </w:r>
        <w:r w:rsidR="0097193E" w:rsidRPr="006813BE">
          <w:rPr>
            <w:rFonts w:cstheme="minorHAnsi"/>
            <w:noProof/>
            <w:webHidden/>
            <w:color w:val="8F7D16" w:themeColor="accent6" w:themeShade="80"/>
            <w:sz w:val="28"/>
            <w:szCs w:val="28"/>
          </w:rPr>
        </w:r>
        <w:r w:rsidR="0097193E" w:rsidRPr="006813BE">
          <w:rPr>
            <w:rFonts w:cstheme="minorHAnsi"/>
            <w:noProof/>
            <w:webHidden/>
            <w:color w:val="8F7D16" w:themeColor="accent6" w:themeShade="80"/>
            <w:sz w:val="28"/>
            <w:szCs w:val="28"/>
          </w:rPr>
          <w:fldChar w:fldCharType="separate"/>
        </w:r>
        <w:r w:rsidR="001158A6">
          <w:rPr>
            <w:rFonts w:cstheme="minorHAnsi"/>
            <w:noProof/>
            <w:webHidden/>
            <w:color w:val="8F7D16" w:themeColor="accent6" w:themeShade="80"/>
            <w:sz w:val="28"/>
            <w:szCs w:val="28"/>
          </w:rPr>
          <w:t>13</w:t>
        </w:r>
        <w:r w:rsidR="0097193E" w:rsidRPr="006813BE">
          <w:rPr>
            <w:rFonts w:cstheme="minorHAnsi"/>
            <w:noProof/>
            <w:webHidden/>
            <w:color w:val="8F7D16" w:themeColor="accent6" w:themeShade="80"/>
            <w:sz w:val="28"/>
            <w:szCs w:val="28"/>
          </w:rPr>
          <w:fldChar w:fldCharType="end"/>
        </w:r>
      </w:hyperlink>
    </w:p>
    <w:p w14:paraId="5ED6BE36" w14:textId="225BC95A" w:rsidR="006813BE" w:rsidRPr="006813BE" w:rsidRDefault="0097193E" w:rsidP="006813BE">
      <w:pPr>
        <w:pStyle w:val="Sommario4"/>
        <w:tabs>
          <w:tab w:val="right" w:leader="dot" w:pos="7247"/>
        </w:tabs>
        <w:rPr>
          <w:rFonts w:eastAsiaTheme="minorEastAsia" w:cstheme="minorHAnsi"/>
          <w:noProof/>
          <w:color w:val="8F7D16" w:themeColor="accent6" w:themeShade="80"/>
          <w:kern w:val="2"/>
          <w:sz w:val="28"/>
          <w:szCs w:val="28"/>
          <w:lang w:eastAsia="it-IT" w:bidi="ar-SA"/>
          <w14:ligatures w14:val="standardContextual"/>
        </w:rPr>
      </w:pPr>
      <w:r w:rsidRPr="006813BE">
        <w:rPr>
          <w:rStyle w:val="Collegamentoipertestuale"/>
          <w:rFonts w:cstheme="minorHAnsi"/>
          <w:noProof/>
          <w:color w:val="8F7D16" w:themeColor="accent6" w:themeShade="80"/>
          <w:sz w:val="28"/>
          <w:szCs w:val="28"/>
        </w:rPr>
        <w:fldChar w:fldCharType="begin"/>
      </w:r>
      <w:r w:rsidRPr="006813BE">
        <w:rPr>
          <w:rStyle w:val="Collegamentoipertestuale"/>
          <w:rFonts w:cstheme="minorHAnsi"/>
          <w:noProof/>
          <w:color w:val="8F7D16" w:themeColor="accent6" w:themeShade="80"/>
          <w:sz w:val="28"/>
          <w:szCs w:val="28"/>
        </w:rPr>
        <w:instrText xml:space="preserve"> </w:instrText>
      </w:r>
      <w:r w:rsidRPr="006813BE">
        <w:rPr>
          <w:rFonts w:cstheme="minorHAnsi"/>
          <w:noProof/>
          <w:color w:val="8F7D16" w:themeColor="accent6" w:themeShade="80"/>
          <w:sz w:val="28"/>
          <w:szCs w:val="28"/>
        </w:rPr>
        <w:instrText>HYPERLINK \l "_Toc158900713"</w:instrText>
      </w:r>
      <w:r w:rsidRPr="006813BE">
        <w:rPr>
          <w:rStyle w:val="Collegamentoipertestuale"/>
          <w:rFonts w:cstheme="minorHAnsi"/>
          <w:noProof/>
          <w:color w:val="8F7D16" w:themeColor="accent6" w:themeShade="80"/>
          <w:sz w:val="28"/>
          <w:szCs w:val="28"/>
        </w:rPr>
        <w:instrText xml:space="preserve"> </w:instrText>
      </w:r>
      <w:r w:rsidRPr="006813BE">
        <w:rPr>
          <w:rStyle w:val="Collegamentoipertestuale"/>
          <w:rFonts w:cstheme="minorHAnsi"/>
          <w:noProof/>
          <w:color w:val="8F7D16" w:themeColor="accent6" w:themeShade="80"/>
          <w:sz w:val="28"/>
          <w:szCs w:val="28"/>
        </w:rPr>
      </w:r>
      <w:r w:rsidRPr="006813BE">
        <w:rPr>
          <w:rStyle w:val="Collegamentoipertestuale"/>
          <w:rFonts w:cstheme="minorHAnsi"/>
          <w:noProof/>
          <w:color w:val="8F7D16" w:themeColor="accent6" w:themeShade="80"/>
          <w:sz w:val="28"/>
          <w:szCs w:val="28"/>
        </w:rPr>
        <w:fldChar w:fldCharType="separate"/>
      </w:r>
      <w:r w:rsidRPr="006813BE">
        <w:rPr>
          <w:rStyle w:val="Collegamentoipertestuale"/>
          <w:rFonts w:cstheme="minorHAnsi"/>
          <w:noProof/>
          <w:color w:val="8F7D16" w:themeColor="accent6" w:themeShade="80"/>
          <w:sz w:val="28"/>
          <w:szCs w:val="28"/>
        </w:rPr>
        <w:t>L</w:t>
      </w:r>
      <w:r w:rsidR="006813BE" w:rsidRPr="006813BE">
        <w:rPr>
          <w:rStyle w:val="Collegamentoipertestuale"/>
          <w:rFonts w:cstheme="minorHAnsi"/>
          <w:noProof/>
          <w:color w:val="8F7D16" w:themeColor="accent6" w:themeShade="80"/>
          <w:sz w:val="28"/>
          <w:szCs w:val="28"/>
        </w:rPr>
        <w:t xml:space="preserve">iturgia penitenziale </w:t>
      </w:r>
      <w:hyperlink w:anchor="_Toc158900714" w:history="1">
        <w:r w:rsidR="006813BE" w:rsidRPr="006813BE">
          <w:rPr>
            <w:rStyle w:val="Collegamentoipertestuale"/>
            <w:rFonts w:cstheme="minorHAnsi"/>
            <w:noProof/>
            <w:color w:val="8F7D16" w:themeColor="accent6" w:themeShade="80"/>
            <w:sz w:val="28"/>
            <w:szCs w:val="28"/>
          </w:rPr>
          <w:t xml:space="preserve">del </w:t>
        </w:r>
        <w:r w:rsidR="006813BE">
          <w:rPr>
            <w:rStyle w:val="Collegamentoipertestuale"/>
            <w:rFonts w:cstheme="minorHAnsi"/>
            <w:noProof/>
            <w:color w:val="8F7D16" w:themeColor="accent6" w:themeShade="80"/>
            <w:sz w:val="28"/>
            <w:szCs w:val="28"/>
          </w:rPr>
          <w:t>G</w:t>
        </w:r>
        <w:r w:rsidR="006813BE" w:rsidRPr="006813BE">
          <w:rPr>
            <w:rStyle w:val="Collegamentoipertestuale"/>
            <w:rFonts w:cstheme="minorHAnsi"/>
            <w:noProof/>
            <w:color w:val="8F7D16" w:themeColor="accent6" w:themeShade="80"/>
            <w:sz w:val="28"/>
            <w:szCs w:val="28"/>
          </w:rPr>
          <w:t xml:space="preserve">iovedì </w:t>
        </w:r>
        <w:r w:rsidR="006813BE">
          <w:rPr>
            <w:rStyle w:val="Collegamentoipertestuale"/>
            <w:rFonts w:cstheme="minorHAnsi"/>
            <w:noProof/>
            <w:color w:val="8F7D16" w:themeColor="accent6" w:themeShade="80"/>
            <w:sz w:val="28"/>
            <w:szCs w:val="28"/>
          </w:rPr>
          <w:t>S</w:t>
        </w:r>
        <w:r w:rsidR="006813BE" w:rsidRPr="006813BE">
          <w:rPr>
            <w:rStyle w:val="Collegamentoipertestuale"/>
            <w:rFonts w:cstheme="minorHAnsi"/>
            <w:noProof/>
            <w:color w:val="8F7D16" w:themeColor="accent6" w:themeShade="80"/>
            <w:sz w:val="28"/>
            <w:szCs w:val="28"/>
          </w:rPr>
          <w:t>anto</w:t>
        </w:r>
        <w:r w:rsidR="006813BE" w:rsidRPr="006813BE">
          <w:rPr>
            <w:rFonts w:cstheme="minorHAnsi"/>
            <w:noProof/>
            <w:webHidden/>
            <w:color w:val="8F7D16" w:themeColor="accent6" w:themeShade="80"/>
            <w:sz w:val="28"/>
            <w:szCs w:val="28"/>
          </w:rPr>
          <w:tab/>
        </w:r>
        <w:r w:rsidR="006813BE" w:rsidRPr="006813BE">
          <w:rPr>
            <w:rFonts w:cstheme="minorHAnsi"/>
            <w:noProof/>
            <w:webHidden/>
            <w:color w:val="8F7D16" w:themeColor="accent6" w:themeShade="80"/>
            <w:sz w:val="28"/>
            <w:szCs w:val="28"/>
          </w:rPr>
          <w:fldChar w:fldCharType="begin"/>
        </w:r>
        <w:r w:rsidR="006813BE" w:rsidRPr="006813BE">
          <w:rPr>
            <w:rFonts w:cstheme="minorHAnsi"/>
            <w:noProof/>
            <w:webHidden/>
            <w:color w:val="8F7D16" w:themeColor="accent6" w:themeShade="80"/>
            <w:sz w:val="28"/>
            <w:szCs w:val="28"/>
          </w:rPr>
          <w:instrText xml:space="preserve"> PAGEREF _Toc158900714 \h </w:instrText>
        </w:r>
        <w:r w:rsidR="006813BE" w:rsidRPr="006813BE">
          <w:rPr>
            <w:rFonts w:cstheme="minorHAnsi"/>
            <w:noProof/>
            <w:webHidden/>
            <w:color w:val="8F7D16" w:themeColor="accent6" w:themeShade="80"/>
            <w:sz w:val="28"/>
            <w:szCs w:val="28"/>
          </w:rPr>
        </w:r>
        <w:r w:rsidR="006813BE" w:rsidRPr="006813BE">
          <w:rPr>
            <w:rFonts w:cstheme="minorHAnsi"/>
            <w:noProof/>
            <w:webHidden/>
            <w:color w:val="8F7D16" w:themeColor="accent6" w:themeShade="80"/>
            <w:sz w:val="28"/>
            <w:szCs w:val="28"/>
          </w:rPr>
          <w:fldChar w:fldCharType="separate"/>
        </w:r>
        <w:r w:rsidR="001158A6">
          <w:rPr>
            <w:rFonts w:cstheme="minorHAnsi"/>
            <w:noProof/>
            <w:webHidden/>
            <w:color w:val="8F7D16" w:themeColor="accent6" w:themeShade="80"/>
            <w:sz w:val="28"/>
            <w:szCs w:val="28"/>
          </w:rPr>
          <w:t>14</w:t>
        </w:r>
        <w:r w:rsidR="006813BE" w:rsidRPr="006813BE">
          <w:rPr>
            <w:rFonts w:cstheme="minorHAnsi"/>
            <w:noProof/>
            <w:webHidden/>
            <w:color w:val="8F7D16" w:themeColor="accent6" w:themeShade="80"/>
            <w:sz w:val="28"/>
            <w:szCs w:val="28"/>
          </w:rPr>
          <w:fldChar w:fldCharType="end"/>
        </w:r>
      </w:hyperlink>
    </w:p>
    <w:p w14:paraId="4BFA2FD9" w14:textId="0ECD20E3" w:rsidR="006813BE" w:rsidRPr="006813BE" w:rsidRDefault="0097193E" w:rsidP="006813BE">
      <w:pPr>
        <w:pStyle w:val="Sommario4"/>
        <w:tabs>
          <w:tab w:val="right" w:leader="dot" w:pos="7247"/>
        </w:tabs>
        <w:rPr>
          <w:rFonts w:eastAsiaTheme="minorEastAsia" w:cstheme="minorHAnsi"/>
          <w:noProof/>
          <w:color w:val="8F7D16" w:themeColor="accent6" w:themeShade="80"/>
          <w:kern w:val="2"/>
          <w:sz w:val="28"/>
          <w:szCs w:val="28"/>
          <w:lang w:eastAsia="it-IT" w:bidi="ar-SA"/>
          <w14:ligatures w14:val="standardContextual"/>
        </w:rPr>
      </w:pPr>
      <w:r w:rsidRPr="006813BE">
        <w:rPr>
          <w:rStyle w:val="Collegamentoipertestuale"/>
          <w:rFonts w:cstheme="minorHAnsi"/>
          <w:noProof/>
          <w:color w:val="8F7D16" w:themeColor="accent6" w:themeShade="80"/>
          <w:sz w:val="28"/>
          <w:szCs w:val="28"/>
        </w:rPr>
        <w:fldChar w:fldCharType="end"/>
      </w:r>
      <w:r w:rsidRPr="006813BE">
        <w:rPr>
          <w:rStyle w:val="Collegamentoipertestuale"/>
          <w:rFonts w:cstheme="minorHAnsi"/>
          <w:noProof/>
          <w:color w:val="8F7D16" w:themeColor="accent6" w:themeShade="80"/>
          <w:sz w:val="28"/>
          <w:szCs w:val="28"/>
        </w:rPr>
        <w:fldChar w:fldCharType="begin"/>
      </w:r>
      <w:r w:rsidRPr="006813BE">
        <w:rPr>
          <w:rStyle w:val="Collegamentoipertestuale"/>
          <w:rFonts w:cstheme="minorHAnsi"/>
          <w:noProof/>
          <w:color w:val="8F7D16" w:themeColor="accent6" w:themeShade="80"/>
          <w:sz w:val="28"/>
          <w:szCs w:val="28"/>
        </w:rPr>
        <w:instrText xml:space="preserve"> </w:instrText>
      </w:r>
      <w:r w:rsidRPr="006813BE">
        <w:rPr>
          <w:rFonts w:cstheme="minorHAnsi"/>
          <w:noProof/>
          <w:color w:val="8F7D16" w:themeColor="accent6" w:themeShade="80"/>
          <w:sz w:val="28"/>
          <w:szCs w:val="28"/>
        </w:rPr>
        <w:instrText>HYPERLINK \l "_Toc158900715"</w:instrText>
      </w:r>
      <w:r w:rsidRPr="006813BE">
        <w:rPr>
          <w:rStyle w:val="Collegamentoipertestuale"/>
          <w:rFonts w:cstheme="minorHAnsi"/>
          <w:noProof/>
          <w:color w:val="8F7D16" w:themeColor="accent6" w:themeShade="80"/>
          <w:sz w:val="28"/>
          <w:szCs w:val="28"/>
        </w:rPr>
        <w:instrText xml:space="preserve"> </w:instrText>
      </w:r>
      <w:r w:rsidRPr="006813BE">
        <w:rPr>
          <w:rStyle w:val="Collegamentoipertestuale"/>
          <w:rFonts w:cstheme="minorHAnsi"/>
          <w:noProof/>
          <w:color w:val="8F7D16" w:themeColor="accent6" w:themeShade="80"/>
          <w:sz w:val="28"/>
          <w:szCs w:val="28"/>
        </w:rPr>
      </w:r>
      <w:r w:rsidRPr="006813BE">
        <w:rPr>
          <w:rStyle w:val="Collegamentoipertestuale"/>
          <w:rFonts w:cstheme="minorHAnsi"/>
          <w:noProof/>
          <w:color w:val="8F7D16" w:themeColor="accent6" w:themeShade="80"/>
          <w:sz w:val="28"/>
          <w:szCs w:val="28"/>
        </w:rPr>
        <w:fldChar w:fldCharType="separate"/>
      </w:r>
      <w:r w:rsidRPr="006813BE">
        <w:rPr>
          <w:rStyle w:val="Collegamentoipertestuale"/>
          <w:rFonts w:cstheme="minorHAnsi"/>
          <w:noProof/>
          <w:color w:val="8F7D16" w:themeColor="accent6" w:themeShade="80"/>
          <w:sz w:val="28"/>
          <w:szCs w:val="28"/>
        </w:rPr>
        <w:t>C</w:t>
      </w:r>
      <w:r w:rsidR="006813BE">
        <w:rPr>
          <w:rStyle w:val="Collegamentoipertestuale"/>
          <w:rFonts w:cstheme="minorHAnsi"/>
          <w:noProof/>
          <w:color w:val="8F7D16" w:themeColor="accent6" w:themeShade="80"/>
          <w:sz w:val="28"/>
          <w:szCs w:val="28"/>
        </w:rPr>
        <w:t xml:space="preserve">elebrazione del </w:t>
      </w:r>
      <w:hyperlink w:anchor="_Toc158900716" w:history="1">
        <w:r w:rsidR="006813BE" w:rsidRPr="006813BE">
          <w:rPr>
            <w:rStyle w:val="Collegamentoipertestuale"/>
            <w:rFonts w:cstheme="minorHAnsi"/>
            <w:noProof/>
            <w:color w:val="8F7D16" w:themeColor="accent6" w:themeShade="80"/>
            <w:sz w:val="28"/>
            <w:szCs w:val="28"/>
          </w:rPr>
          <w:t>V</w:t>
        </w:r>
        <w:r w:rsidR="006813BE">
          <w:rPr>
            <w:rStyle w:val="Collegamentoipertestuale"/>
            <w:rFonts w:cstheme="minorHAnsi"/>
            <w:noProof/>
            <w:color w:val="8F7D16" w:themeColor="accent6" w:themeShade="80"/>
            <w:sz w:val="28"/>
            <w:szCs w:val="28"/>
          </w:rPr>
          <w:t>enerdì</w:t>
        </w:r>
        <w:r w:rsidR="006813BE" w:rsidRPr="006813BE">
          <w:rPr>
            <w:rStyle w:val="Collegamentoipertestuale"/>
            <w:rFonts w:cstheme="minorHAnsi"/>
            <w:noProof/>
            <w:color w:val="8F7D16" w:themeColor="accent6" w:themeShade="80"/>
            <w:sz w:val="28"/>
            <w:szCs w:val="28"/>
          </w:rPr>
          <w:t xml:space="preserve"> S</w:t>
        </w:r>
        <w:r w:rsidR="006813BE">
          <w:rPr>
            <w:rStyle w:val="Collegamentoipertestuale"/>
            <w:rFonts w:cstheme="minorHAnsi"/>
            <w:noProof/>
            <w:color w:val="8F7D16" w:themeColor="accent6" w:themeShade="80"/>
            <w:sz w:val="28"/>
            <w:szCs w:val="28"/>
          </w:rPr>
          <w:t>anto</w:t>
        </w:r>
        <w:r w:rsidR="006813BE" w:rsidRPr="006813BE">
          <w:rPr>
            <w:rFonts w:cstheme="minorHAnsi"/>
            <w:noProof/>
            <w:webHidden/>
            <w:color w:val="8F7D16" w:themeColor="accent6" w:themeShade="80"/>
            <w:sz w:val="28"/>
            <w:szCs w:val="28"/>
          </w:rPr>
          <w:tab/>
        </w:r>
        <w:r w:rsidR="006813BE" w:rsidRPr="006813BE">
          <w:rPr>
            <w:rFonts w:cstheme="minorHAnsi"/>
            <w:noProof/>
            <w:webHidden/>
            <w:color w:val="8F7D16" w:themeColor="accent6" w:themeShade="80"/>
            <w:sz w:val="28"/>
            <w:szCs w:val="28"/>
          </w:rPr>
          <w:fldChar w:fldCharType="begin"/>
        </w:r>
        <w:r w:rsidR="006813BE" w:rsidRPr="006813BE">
          <w:rPr>
            <w:rFonts w:cstheme="minorHAnsi"/>
            <w:noProof/>
            <w:webHidden/>
            <w:color w:val="8F7D16" w:themeColor="accent6" w:themeShade="80"/>
            <w:sz w:val="28"/>
            <w:szCs w:val="28"/>
          </w:rPr>
          <w:instrText xml:space="preserve"> PAGEREF _Toc158900716 \h </w:instrText>
        </w:r>
        <w:r w:rsidR="006813BE" w:rsidRPr="006813BE">
          <w:rPr>
            <w:rFonts w:cstheme="minorHAnsi"/>
            <w:noProof/>
            <w:webHidden/>
            <w:color w:val="8F7D16" w:themeColor="accent6" w:themeShade="80"/>
            <w:sz w:val="28"/>
            <w:szCs w:val="28"/>
          </w:rPr>
        </w:r>
        <w:r w:rsidR="006813BE" w:rsidRPr="006813BE">
          <w:rPr>
            <w:rFonts w:cstheme="minorHAnsi"/>
            <w:noProof/>
            <w:webHidden/>
            <w:color w:val="8F7D16" w:themeColor="accent6" w:themeShade="80"/>
            <w:sz w:val="28"/>
            <w:szCs w:val="28"/>
          </w:rPr>
          <w:fldChar w:fldCharType="separate"/>
        </w:r>
        <w:r w:rsidR="001158A6">
          <w:rPr>
            <w:rFonts w:cstheme="minorHAnsi"/>
            <w:noProof/>
            <w:webHidden/>
            <w:color w:val="8F7D16" w:themeColor="accent6" w:themeShade="80"/>
            <w:sz w:val="28"/>
            <w:szCs w:val="28"/>
          </w:rPr>
          <w:t>36</w:t>
        </w:r>
        <w:r w:rsidR="006813BE" w:rsidRPr="006813BE">
          <w:rPr>
            <w:rFonts w:cstheme="minorHAnsi"/>
            <w:noProof/>
            <w:webHidden/>
            <w:color w:val="8F7D16" w:themeColor="accent6" w:themeShade="80"/>
            <w:sz w:val="28"/>
            <w:szCs w:val="28"/>
          </w:rPr>
          <w:fldChar w:fldCharType="end"/>
        </w:r>
      </w:hyperlink>
    </w:p>
    <w:p w14:paraId="37B22D21" w14:textId="5BADD6F4" w:rsidR="0097193E" w:rsidRPr="006813BE" w:rsidRDefault="0097193E">
      <w:pPr>
        <w:pStyle w:val="Sommario4"/>
        <w:tabs>
          <w:tab w:val="right" w:leader="dot" w:pos="7247"/>
        </w:tabs>
        <w:rPr>
          <w:rFonts w:eastAsiaTheme="minorEastAsia" w:cstheme="minorHAnsi"/>
          <w:noProof/>
          <w:color w:val="8F7D16" w:themeColor="accent6" w:themeShade="80"/>
          <w:kern w:val="2"/>
          <w:sz w:val="28"/>
          <w:szCs w:val="28"/>
          <w:lang w:eastAsia="it-IT" w:bidi="ar-SA"/>
          <w14:ligatures w14:val="standardContextual"/>
        </w:rPr>
      </w:pPr>
      <w:r w:rsidRPr="006813BE">
        <w:rPr>
          <w:rStyle w:val="Collegamentoipertestuale"/>
          <w:rFonts w:cstheme="minorHAnsi"/>
          <w:noProof/>
          <w:color w:val="8F7D16" w:themeColor="accent6" w:themeShade="80"/>
          <w:sz w:val="28"/>
          <w:szCs w:val="28"/>
        </w:rPr>
        <w:fldChar w:fldCharType="end"/>
      </w:r>
      <w:hyperlink w:anchor="_Toc158900717" w:history="1">
        <w:r w:rsidRPr="006813BE">
          <w:rPr>
            <w:rStyle w:val="Collegamentoipertestuale"/>
            <w:rFonts w:cstheme="minorHAnsi"/>
            <w:noProof/>
            <w:color w:val="8F7D16" w:themeColor="accent6" w:themeShade="80"/>
            <w:sz w:val="28"/>
            <w:szCs w:val="28"/>
          </w:rPr>
          <w:t>PASQUA DEL SIGNORE</w:t>
        </w:r>
        <w:r w:rsidRPr="006813BE">
          <w:rPr>
            <w:rFonts w:cstheme="minorHAnsi"/>
            <w:noProof/>
            <w:webHidden/>
            <w:color w:val="8F7D16" w:themeColor="accent6" w:themeShade="80"/>
            <w:sz w:val="28"/>
            <w:szCs w:val="28"/>
          </w:rPr>
          <w:tab/>
        </w:r>
        <w:r w:rsidRPr="006813BE">
          <w:rPr>
            <w:rFonts w:cstheme="minorHAnsi"/>
            <w:noProof/>
            <w:webHidden/>
            <w:color w:val="8F7D16" w:themeColor="accent6" w:themeShade="80"/>
            <w:sz w:val="28"/>
            <w:szCs w:val="28"/>
          </w:rPr>
          <w:fldChar w:fldCharType="begin"/>
        </w:r>
        <w:r w:rsidRPr="006813BE">
          <w:rPr>
            <w:rFonts w:cstheme="minorHAnsi"/>
            <w:noProof/>
            <w:webHidden/>
            <w:color w:val="8F7D16" w:themeColor="accent6" w:themeShade="80"/>
            <w:sz w:val="28"/>
            <w:szCs w:val="28"/>
          </w:rPr>
          <w:instrText xml:space="preserve"> PAGEREF _Toc158900717 \h </w:instrText>
        </w:r>
        <w:r w:rsidRPr="006813BE">
          <w:rPr>
            <w:rFonts w:cstheme="minorHAnsi"/>
            <w:noProof/>
            <w:webHidden/>
            <w:color w:val="8F7D16" w:themeColor="accent6" w:themeShade="80"/>
            <w:sz w:val="28"/>
            <w:szCs w:val="28"/>
          </w:rPr>
        </w:r>
        <w:r w:rsidRPr="006813BE">
          <w:rPr>
            <w:rFonts w:cstheme="minorHAnsi"/>
            <w:noProof/>
            <w:webHidden/>
            <w:color w:val="8F7D16" w:themeColor="accent6" w:themeShade="80"/>
            <w:sz w:val="28"/>
            <w:szCs w:val="28"/>
          </w:rPr>
          <w:fldChar w:fldCharType="separate"/>
        </w:r>
        <w:r w:rsidR="001158A6">
          <w:rPr>
            <w:rFonts w:cstheme="minorHAnsi"/>
            <w:noProof/>
            <w:webHidden/>
            <w:color w:val="8F7D16" w:themeColor="accent6" w:themeShade="80"/>
            <w:sz w:val="28"/>
            <w:szCs w:val="28"/>
          </w:rPr>
          <w:t>40</w:t>
        </w:r>
        <w:r w:rsidRPr="006813BE">
          <w:rPr>
            <w:rFonts w:cstheme="minorHAnsi"/>
            <w:noProof/>
            <w:webHidden/>
            <w:color w:val="8F7D16" w:themeColor="accent6" w:themeShade="80"/>
            <w:sz w:val="28"/>
            <w:szCs w:val="28"/>
          </w:rPr>
          <w:fldChar w:fldCharType="end"/>
        </w:r>
      </w:hyperlink>
    </w:p>
    <w:p w14:paraId="497A2401" w14:textId="227F77BE" w:rsidR="0097193E" w:rsidRPr="006813BE" w:rsidRDefault="0097193E">
      <w:pPr>
        <w:pStyle w:val="Sommario4"/>
        <w:tabs>
          <w:tab w:val="right" w:leader="dot" w:pos="7247"/>
        </w:tabs>
        <w:rPr>
          <w:rFonts w:eastAsiaTheme="minorEastAsia" w:cstheme="minorHAnsi"/>
          <w:noProof/>
          <w:color w:val="8F7D16" w:themeColor="accent6" w:themeShade="80"/>
          <w:kern w:val="2"/>
          <w:sz w:val="28"/>
          <w:szCs w:val="28"/>
          <w:lang w:eastAsia="it-IT" w:bidi="ar-SA"/>
          <w14:ligatures w14:val="standardContextual"/>
        </w:rPr>
      </w:pPr>
    </w:p>
    <w:p w14:paraId="3006D3F1" w14:textId="6DC40C1C" w:rsidR="00935B49" w:rsidRDefault="00935B49" w:rsidP="00935B49">
      <w:pPr>
        <w:spacing w:after="160" w:line="259" w:lineRule="auto"/>
        <w:jc w:val="center"/>
        <w:rPr>
          <w:b/>
          <w:bCs/>
          <w:color w:val="844991" w:themeColor="accent4" w:themeShade="BF"/>
        </w:rPr>
      </w:pPr>
      <w:r>
        <w:fldChar w:fldCharType="end"/>
      </w:r>
    </w:p>
    <w:p w14:paraId="10FD9F38" w14:textId="77777777" w:rsidR="00935B49" w:rsidRDefault="00935B49" w:rsidP="00935B49">
      <w:pPr>
        <w:pStyle w:val="CSP-FrontMatterBodyText"/>
        <w:spacing w:line="360" w:lineRule="auto"/>
        <w:rPr>
          <w:b/>
          <w:bCs/>
          <w:color w:val="844991" w:themeColor="accent4" w:themeShade="BF"/>
        </w:rPr>
      </w:pPr>
    </w:p>
    <w:p w14:paraId="6CD1D293" w14:textId="77777777" w:rsidR="00935B49" w:rsidRDefault="00935B49" w:rsidP="00935B49">
      <w:pPr>
        <w:pStyle w:val="CSP-FrontMatterBodyText"/>
        <w:spacing w:line="360" w:lineRule="auto"/>
        <w:rPr>
          <w:b/>
          <w:bCs/>
          <w:color w:val="844991" w:themeColor="accent4" w:themeShade="BF"/>
        </w:rPr>
      </w:pPr>
    </w:p>
    <w:p w14:paraId="48884A30" w14:textId="77777777" w:rsidR="00935B49" w:rsidRDefault="00935B49" w:rsidP="00935B49">
      <w:pPr>
        <w:pStyle w:val="CSP-FrontMatterBodyText"/>
        <w:spacing w:line="360" w:lineRule="auto"/>
        <w:rPr>
          <w:b/>
          <w:bCs/>
          <w:color w:val="844991" w:themeColor="accent4" w:themeShade="BF"/>
        </w:rPr>
      </w:pPr>
    </w:p>
    <w:p w14:paraId="2F92E5C9" w14:textId="77777777" w:rsidR="00935B49" w:rsidRDefault="00935B49" w:rsidP="00935B49">
      <w:pPr>
        <w:pStyle w:val="CSP-FrontMatterBodyText"/>
        <w:spacing w:line="360" w:lineRule="auto"/>
        <w:rPr>
          <w:b/>
          <w:bCs/>
          <w:color w:val="844991" w:themeColor="accent4" w:themeShade="BF"/>
        </w:rPr>
      </w:pPr>
    </w:p>
    <w:p w14:paraId="31861B66" w14:textId="77777777" w:rsidR="00935B49" w:rsidRDefault="00935B49" w:rsidP="00935B49">
      <w:pPr>
        <w:pStyle w:val="CSP-FrontMatterBodyText"/>
        <w:spacing w:line="360" w:lineRule="auto"/>
        <w:rPr>
          <w:b/>
          <w:bCs/>
          <w:color w:val="844991" w:themeColor="accent4" w:themeShade="BF"/>
        </w:rPr>
      </w:pPr>
    </w:p>
    <w:p w14:paraId="00D5E78F" w14:textId="77777777" w:rsidR="00935B49" w:rsidRDefault="00935B49" w:rsidP="00935B49">
      <w:pPr>
        <w:pStyle w:val="CSP-FrontMatterBodyText"/>
        <w:spacing w:line="360" w:lineRule="auto"/>
        <w:rPr>
          <w:b/>
          <w:bCs/>
          <w:color w:val="844991" w:themeColor="accent4" w:themeShade="BF"/>
        </w:rPr>
      </w:pPr>
    </w:p>
    <w:p w14:paraId="292101B6" w14:textId="77777777" w:rsidR="00935B49" w:rsidRDefault="00935B49" w:rsidP="00935B49">
      <w:pPr>
        <w:pStyle w:val="CSP-FrontMatterBodyText"/>
        <w:spacing w:line="360" w:lineRule="auto"/>
        <w:rPr>
          <w:b/>
          <w:bCs/>
          <w:color w:val="844991" w:themeColor="accent4" w:themeShade="BF"/>
        </w:rPr>
      </w:pPr>
    </w:p>
    <w:p w14:paraId="724B75C3" w14:textId="77777777" w:rsidR="00935B49" w:rsidRPr="00C534FA" w:rsidRDefault="00935B49" w:rsidP="00935B49">
      <w:pPr>
        <w:pStyle w:val="CSP-FrontMatterBodyText"/>
        <w:spacing w:line="360" w:lineRule="auto"/>
        <w:rPr>
          <w:b/>
          <w:bCs/>
          <w:iCs w:val="0"/>
          <w:sz w:val="20"/>
          <w:szCs w:val="20"/>
        </w:rPr>
      </w:pPr>
    </w:p>
    <w:p w14:paraId="53F1AC97" w14:textId="77777777" w:rsidR="00935B49" w:rsidRDefault="00935B49" w:rsidP="00935B49">
      <w:pPr>
        <w:pStyle w:val="CSP-FrontMatterBodyText"/>
        <w:spacing w:line="360" w:lineRule="auto"/>
        <w:rPr>
          <w:iCs w:val="0"/>
          <w:sz w:val="20"/>
          <w:szCs w:val="20"/>
        </w:rPr>
      </w:pPr>
    </w:p>
    <w:p w14:paraId="797710EB" w14:textId="77777777" w:rsidR="00935B49" w:rsidRDefault="00935B49" w:rsidP="00935B49">
      <w:pPr>
        <w:pStyle w:val="CSP-FrontMatterBodyText"/>
        <w:spacing w:line="360" w:lineRule="auto"/>
        <w:rPr>
          <w:iCs w:val="0"/>
          <w:sz w:val="20"/>
          <w:szCs w:val="20"/>
        </w:rPr>
      </w:pPr>
    </w:p>
    <w:p w14:paraId="67D0EF12" w14:textId="77777777" w:rsidR="00935B49" w:rsidRDefault="00935B49" w:rsidP="00935B49">
      <w:pPr>
        <w:pStyle w:val="CSP-FrontMatterBodyText"/>
        <w:spacing w:line="360" w:lineRule="auto"/>
        <w:rPr>
          <w:iCs w:val="0"/>
          <w:sz w:val="20"/>
          <w:szCs w:val="20"/>
        </w:rPr>
      </w:pPr>
    </w:p>
    <w:p w14:paraId="55706E5D" w14:textId="77777777" w:rsidR="00935B49" w:rsidRDefault="00935B49" w:rsidP="00935B49">
      <w:pPr>
        <w:pStyle w:val="CSP-FrontMatterBodyText"/>
        <w:spacing w:line="360" w:lineRule="auto"/>
        <w:rPr>
          <w:iCs w:val="0"/>
          <w:sz w:val="20"/>
          <w:szCs w:val="20"/>
        </w:rPr>
      </w:pPr>
    </w:p>
    <w:p w14:paraId="5546C40B" w14:textId="77777777" w:rsidR="00935B49" w:rsidRDefault="00935B49" w:rsidP="00935B49">
      <w:pPr>
        <w:pStyle w:val="CSP-FrontMatterBodyText"/>
        <w:spacing w:line="360" w:lineRule="auto"/>
        <w:rPr>
          <w:iCs w:val="0"/>
          <w:sz w:val="20"/>
          <w:szCs w:val="20"/>
        </w:rPr>
      </w:pPr>
    </w:p>
    <w:p w14:paraId="16DBC72B" w14:textId="77777777" w:rsidR="00935B49" w:rsidRDefault="00935B49" w:rsidP="00935B49">
      <w:pPr>
        <w:pStyle w:val="CSP-FrontMatterBodyText"/>
        <w:spacing w:line="360" w:lineRule="auto"/>
        <w:rPr>
          <w:iCs w:val="0"/>
          <w:sz w:val="20"/>
          <w:szCs w:val="20"/>
        </w:rPr>
      </w:pPr>
    </w:p>
    <w:p w14:paraId="0874890D" w14:textId="77777777" w:rsidR="00935B49" w:rsidRDefault="00935B49" w:rsidP="00935B49">
      <w:pPr>
        <w:pStyle w:val="CSP-FrontMatterBodyText"/>
        <w:spacing w:line="360" w:lineRule="auto"/>
        <w:rPr>
          <w:iCs w:val="0"/>
          <w:sz w:val="20"/>
          <w:szCs w:val="20"/>
        </w:rPr>
      </w:pPr>
    </w:p>
    <w:p w14:paraId="79BA75AF" w14:textId="77777777" w:rsidR="00935B49" w:rsidRDefault="00935B49" w:rsidP="00935B49">
      <w:pPr>
        <w:pStyle w:val="CSP-FrontMatterBodyText"/>
        <w:spacing w:line="360" w:lineRule="auto"/>
        <w:rPr>
          <w:iCs w:val="0"/>
          <w:sz w:val="20"/>
          <w:szCs w:val="20"/>
        </w:rPr>
      </w:pPr>
    </w:p>
    <w:p w14:paraId="0141C319" w14:textId="77777777" w:rsidR="00935B49" w:rsidRDefault="00935B49" w:rsidP="00935B49">
      <w:pPr>
        <w:pStyle w:val="CSP-FrontMatterBodyText"/>
        <w:spacing w:line="360" w:lineRule="auto"/>
        <w:rPr>
          <w:iCs w:val="0"/>
          <w:sz w:val="20"/>
          <w:szCs w:val="20"/>
        </w:rPr>
      </w:pPr>
    </w:p>
    <w:p w14:paraId="52E647C2" w14:textId="77777777" w:rsidR="00935B49" w:rsidRDefault="00935B49" w:rsidP="00935B49">
      <w:pPr>
        <w:pStyle w:val="CSP-FrontMatterBodyText"/>
        <w:spacing w:line="360" w:lineRule="auto"/>
        <w:rPr>
          <w:iCs w:val="0"/>
          <w:sz w:val="20"/>
          <w:szCs w:val="20"/>
        </w:rPr>
      </w:pPr>
    </w:p>
    <w:p w14:paraId="675BC7B9" w14:textId="77777777" w:rsidR="00935B49" w:rsidRDefault="00935B49" w:rsidP="00935B49">
      <w:pPr>
        <w:pStyle w:val="CSP-FrontMatterBodyText"/>
        <w:spacing w:line="360" w:lineRule="auto"/>
        <w:rPr>
          <w:iCs w:val="0"/>
          <w:sz w:val="20"/>
          <w:szCs w:val="20"/>
        </w:rPr>
      </w:pPr>
    </w:p>
    <w:p w14:paraId="4709FF3D" w14:textId="77777777" w:rsidR="00935B49" w:rsidRPr="001A0D5F" w:rsidRDefault="00935B49" w:rsidP="00935B49">
      <w:pPr>
        <w:pStyle w:val="CSP-FrontMatterBodyText"/>
        <w:spacing w:line="360" w:lineRule="auto"/>
        <w:rPr>
          <w:iCs w:val="0"/>
          <w:sz w:val="20"/>
          <w:szCs w:val="20"/>
        </w:rPr>
      </w:pPr>
      <w:r w:rsidRPr="001A0D5F">
        <w:rPr>
          <w:iCs w:val="0"/>
          <w:sz w:val="20"/>
          <w:szCs w:val="20"/>
        </w:rPr>
        <w:br w:type="page"/>
      </w:r>
    </w:p>
    <w:p w14:paraId="6591AABD" w14:textId="77777777" w:rsidR="00935B49" w:rsidRPr="00C40C47" w:rsidRDefault="00935B49" w:rsidP="00935B49">
      <w:pPr>
        <w:spacing w:after="0" w:line="360" w:lineRule="auto"/>
        <w:rPr>
          <w:rFonts w:ascii="Garamond" w:hAnsi="Garamond"/>
          <w:sz w:val="20"/>
          <w:szCs w:val="20"/>
        </w:rPr>
      </w:pPr>
    </w:p>
    <w:p w14:paraId="204FFDDD" w14:textId="77777777" w:rsidR="00935B49" w:rsidRDefault="00935B49" w:rsidP="00935B49">
      <w:pPr>
        <w:pStyle w:val="Titolo2"/>
        <w:jc w:val="center"/>
        <w:rPr>
          <w:b/>
          <w:bCs/>
          <w:color w:val="D6BA21" w:themeColor="accent6" w:themeShade="BF"/>
          <w:sz w:val="32"/>
          <w:szCs w:val="32"/>
        </w:rPr>
      </w:pPr>
      <w:bookmarkStart w:id="1" w:name="_Toc151636968"/>
    </w:p>
    <w:p w14:paraId="37CABBA9" w14:textId="6D3EE1FF" w:rsidR="00935B49" w:rsidRPr="00A946E8" w:rsidRDefault="00935B49" w:rsidP="00935B49">
      <w:pPr>
        <w:pStyle w:val="Titolo2"/>
        <w:jc w:val="center"/>
        <w:rPr>
          <w:b/>
          <w:bCs/>
          <w:color w:val="D6BA21" w:themeColor="accent6" w:themeShade="BF"/>
          <w:sz w:val="32"/>
          <w:szCs w:val="32"/>
        </w:rPr>
      </w:pPr>
      <w:bookmarkStart w:id="2" w:name="_Toc158900711"/>
      <w:r w:rsidRPr="00A946E8">
        <w:rPr>
          <w:b/>
          <w:bCs/>
          <w:color w:val="D6BA21" w:themeColor="accent6" w:themeShade="BF"/>
          <w:sz w:val="32"/>
          <w:szCs w:val="32"/>
        </w:rPr>
        <w:t>Not</w:t>
      </w:r>
      <w:r w:rsidR="00297D2D">
        <w:rPr>
          <w:b/>
          <w:bCs/>
          <w:color w:val="D6BA21" w:themeColor="accent6" w:themeShade="BF"/>
          <w:sz w:val="32"/>
          <w:szCs w:val="32"/>
        </w:rPr>
        <w:t>izie</w:t>
      </w:r>
      <w:r w:rsidRPr="00A946E8">
        <w:rPr>
          <w:b/>
          <w:bCs/>
          <w:color w:val="D6BA21" w:themeColor="accent6" w:themeShade="BF"/>
          <w:sz w:val="32"/>
          <w:szCs w:val="32"/>
        </w:rPr>
        <w:t xml:space="preserve"> sull’autore</w:t>
      </w:r>
      <w:bookmarkEnd w:id="1"/>
      <w:bookmarkEnd w:id="2"/>
    </w:p>
    <w:p w14:paraId="778E1AF5" w14:textId="77777777" w:rsidR="00935B49" w:rsidRPr="00F87263" w:rsidRDefault="00935B49" w:rsidP="00935B49">
      <w:pPr>
        <w:jc w:val="both"/>
        <w:rPr>
          <w:sz w:val="16"/>
          <w:szCs w:val="16"/>
        </w:rPr>
      </w:pPr>
    </w:p>
    <w:p w14:paraId="21AD1DAB" w14:textId="19E43B4E" w:rsidR="00935B49" w:rsidRPr="001D59DE" w:rsidRDefault="00935B49" w:rsidP="00935B49">
      <w:pPr>
        <w:jc w:val="both"/>
        <w:rPr>
          <w:rFonts w:eastAsiaTheme="minorEastAsia"/>
          <w:color w:val="9B4A06" w:themeColor="accent5" w:themeShade="80"/>
          <w:sz w:val="28"/>
          <w:szCs w:val="28"/>
        </w:rPr>
      </w:pPr>
      <w:r w:rsidRPr="001D59DE">
        <w:rPr>
          <w:color w:val="9B4A06" w:themeColor="accent5" w:themeShade="80"/>
          <w:sz w:val="28"/>
          <w:szCs w:val="28"/>
        </w:rPr>
        <w:t>Il professore Egidio Siviglia nasce ad Acquamela di Baronissi, Provincia di Salerno, Campania, il 16 dicembre 1936. Frequenta le scuole dell’obbligo in due collegi, Baronissi (Sa) e Bracigliano (Sa)</w:t>
      </w:r>
      <w:r w:rsidR="005B1973">
        <w:rPr>
          <w:color w:val="9B4A06" w:themeColor="accent5" w:themeShade="80"/>
          <w:sz w:val="28"/>
          <w:szCs w:val="28"/>
        </w:rPr>
        <w:t>, Campania</w:t>
      </w:r>
      <w:r w:rsidRPr="001D59DE">
        <w:rPr>
          <w:color w:val="9B4A06" w:themeColor="accent5" w:themeShade="80"/>
          <w:sz w:val="28"/>
          <w:szCs w:val="28"/>
        </w:rPr>
        <w:t>.</w:t>
      </w:r>
    </w:p>
    <w:p w14:paraId="0957FBEC" w14:textId="77777777" w:rsidR="00935B49" w:rsidRPr="001D59DE" w:rsidRDefault="00935B49" w:rsidP="00935B49">
      <w:pPr>
        <w:jc w:val="both"/>
        <w:rPr>
          <w:color w:val="9B4A06" w:themeColor="accent5" w:themeShade="80"/>
          <w:sz w:val="28"/>
          <w:szCs w:val="28"/>
        </w:rPr>
      </w:pPr>
      <w:r w:rsidRPr="001D59DE">
        <w:rPr>
          <w:color w:val="9B4A06" w:themeColor="accent5" w:themeShade="80"/>
          <w:sz w:val="28"/>
          <w:szCs w:val="28"/>
        </w:rPr>
        <w:t>Nel 1953, ad appena 17 anni, entra nell’Ordine dei Frati Minori Francescani, vestendo il saio. La cerimonia si svolge presso il Convento di Serino (Sa). Nello stesso Convento, un anno dopo, emette i voti temporanei.</w:t>
      </w:r>
    </w:p>
    <w:p w14:paraId="0F683533" w14:textId="77777777" w:rsidR="00935B49" w:rsidRPr="001D59DE" w:rsidRDefault="00935B49" w:rsidP="00935B49">
      <w:pPr>
        <w:jc w:val="both"/>
        <w:rPr>
          <w:color w:val="9B4A06" w:themeColor="accent5" w:themeShade="80"/>
          <w:sz w:val="28"/>
          <w:szCs w:val="28"/>
        </w:rPr>
      </w:pPr>
      <w:r w:rsidRPr="001D59DE">
        <w:rPr>
          <w:color w:val="9B4A06" w:themeColor="accent5" w:themeShade="80"/>
          <w:sz w:val="28"/>
          <w:szCs w:val="28"/>
        </w:rPr>
        <w:t>Nell’anno scolastico 1954-55, frequenta il liceo nel Convento di S. Maria degli Angeli, a Nocera Inferiore (Sa), dove compie gli studi di filosofia, primo e secondo anno. Nell’anno scolastico 1955-56, compie gli studi del terzo anno di liceo nel Convento di Serino (Sa).</w:t>
      </w:r>
    </w:p>
    <w:p w14:paraId="2BCD9C4D" w14:textId="77777777" w:rsidR="00935B49" w:rsidRPr="001D59DE" w:rsidRDefault="00935B49" w:rsidP="00935B49">
      <w:pPr>
        <w:jc w:val="both"/>
        <w:rPr>
          <w:color w:val="9B4A06" w:themeColor="accent5" w:themeShade="80"/>
          <w:sz w:val="28"/>
          <w:szCs w:val="28"/>
        </w:rPr>
      </w:pPr>
      <w:r w:rsidRPr="001D59DE">
        <w:rPr>
          <w:color w:val="9B4A06" w:themeColor="accent5" w:themeShade="80"/>
          <w:sz w:val="28"/>
          <w:szCs w:val="28"/>
        </w:rPr>
        <w:t>Successivamente, negli anni 1956-61, studia Teologia, nel Convento di Nocera Inferiore; nello stesso Convento, nel 1960, emette i voti solenni. Al termine degli studi di Teologia, nel 1961, viene inviato a Salerno, nel Convento del Sacro Cuore, dove svolge un anno pastorale.</w:t>
      </w:r>
    </w:p>
    <w:p w14:paraId="09F20759" w14:textId="77777777" w:rsidR="00935B49" w:rsidRPr="001D59DE" w:rsidRDefault="00935B49" w:rsidP="00935B49">
      <w:pPr>
        <w:jc w:val="both"/>
        <w:rPr>
          <w:color w:val="9B4A06" w:themeColor="accent5" w:themeShade="80"/>
          <w:sz w:val="28"/>
          <w:szCs w:val="28"/>
        </w:rPr>
      </w:pPr>
      <w:r w:rsidRPr="001D59DE">
        <w:rPr>
          <w:color w:val="9B4A06" w:themeColor="accent5" w:themeShade="80"/>
          <w:sz w:val="28"/>
          <w:szCs w:val="28"/>
        </w:rPr>
        <w:lastRenderedPageBreak/>
        <w:t>L’anno seguente, il 1962, lo vede trasferito a Bracigliano (Sa), come vicedirettore dei fratini. Al contempo, inizia degli studi privati che lo porteranno a conseguire il diploma di maturità classica presso il liceo di Agropoli (Sa). Quindi, si iscrive al corso di Lettere e filosofia presso l’Università Federico Secondo di Napoli, dove consegue la laurea.</w:t>
      </w:r>
    </w:p>
    <w:p w14:paraId="25109EDA" w14:textId="77777777" w:rsidR="00935B49" w:rsidRPr="001D59DE" w:rsidRDefault="00935B49" w:rsidP="00935B49">
      <w:pPr>
        <w:jc w:val="both"/>
        <w:rPr>
          <w:color w:val="9B4A06" w:themeColor="accent5" w:themeShade="80"/>
          <w:sz w:val="28"/>
          <w:szCs w:val="28"/>
        </w:rPr>
      </w:pPr>
      <w:r w:rsidRPr="001D59DE">
        <w:rPr>
          <w:color w:val="9B4A06" w:themeColor="accent5" w:themeShade="80"/>
          <w:sz w:val="28"/>
          <w:szCs w:val="28"/>
        </w:rPr>
        <w:t>Nel 1965 viene trasferito a Baronissi, dove assume l’incarico di vicedirettore del Convitto. L’anno dopo, nel luglio del 1966, viene nominato padre Superiore del Convento di Pollica (Sa) e, nell’ottobre dello stesso anno, si dimette dall’incarico. Si trasferisce allora nel Convento di Serino (Sa), dove, dall’ottobre 1966 all’agosto del 1971 ricopre l’ufficio di parroco, rispettivamente nelle frazioni di San Sossio e Sala di Serino.</w:t>
      </w:r>
    </w:p>
    <w:p w14:paraId="09AAC98C" w14:textId="77777777" w:rsidR="00935B49" w:rsidRPr="001D59DE" w:rsidRDefault="00935B49" w:rsidP="00935B49">
      <w:pPr>
        <w:jc w:val="both"/>
        <w:rPr>
          <w:color w:val="9B4A06" w:themeColor="accent5" w:themeShade="80"/>
          <w:sz w:val="28"/>
          <w:szCs w:val="28"/>
        </w:rPr>
      </w:pPr>
      <w:r w:rsidRPr="001D59DE">
        <w:rPr>
          <w:color w:val="9B4A06" w:themeColor="accent5" w:themeShade="80"/>
          <w:sz w:val="28"/>
          <w:szCs w:val="28"/>
        </w:rPr>
        <w:t>Nel 1971 viene trasferito ancora a Baronissi, dove riprende il vecchio incarico di vicedirettore dei fratini. Nel 1980 ottiene la nomina a Padre Guardiano del Convento di Baronissi, ma lascia l’incarico dopo tre mesi.</w:t>
      </w:r>
    </w:p>
    <w:p w14:paraId="7802A3BF" w14:textId="77777777" w:rsidR="00935B49" w:rsidRPr="001D59DE" w:rsidRDefault="00935B49" w:rsidP="00935B49">
      <w:pPr>
        <w:jc w:val="both"/>
        <w:rPr>
          <w:color w:val="9B4A06" w:themeColor="accent5" w:themeShade="80"/>
          <w:sz w:val="28"/>
          <w:szCs w:val="28"/>
        </w:rPr>
      </w:pPr>
      <w:r w:rsidRPr="001D59DE">
        <w:rPr>
          <w:color w:val="9B4A06" w:themeColor="accent5" w:themeShade="80"/>
          <w:sz w:val="28"/>
          <w:szCs w:val="28"/>
        </w:rPr>
        <w:t>Tre anni dopo giunge al Convento di Mercato San Severino (Sa), dove resta solo pochi mesi; infatti, viene ancora trasferito e stavolta al Convento di Capaccio (Sa). Nel 1985 subisce un intervento agli occhi presso l’ospedale Agostino Gemelli, a Roma. Trascorre la convalescenza nel Convento di Materdomini, in Nocera Superiore, Salerno.</w:t>
      </w:r>
    </w:p>
    <w:p w14:paraId="1850D6D1" w14:textId="77777777" w:rsidR="00935B49" w:rsidRPr="001D59DE" w:rsidRDefault="00935B49" w:rsidP="00935B49">
      <w:pPr>
        <w:jc w:val="both"/>
        <w:rPr>
          <w:color w:val="9B4A06" w:themeColor="accent5" w:themeShade="80"/>
          <w:sz w:val="28"/>
          <w:szCs w:val="28"/>
        </w:rPr>
      </w:pPr>
      <w:r w:rsidRPr="001D59DE">
        <w:rPr>
          <w:color w:val="9B4A06" w:themeColor="accent5" w:themeShade="80"/>
          <w:sz w:val="28"/>
          <w:szCs w:val="28"/>
        </w:rPr>
        <w:lastRenderedPageBreak/>
        <w:t>L’anno dopo, agosto 1986, ormai ristabilito, torna al Convento di Serino. La permanenza in tale Convento è di breve durata; infatti, nel novembre dello stesso anno, fa ritorno a Materdomini, dove rimane sino al suo trasferimento nella Patria Celeste.</w:t>
      </w:r>
    </w:p>
    <w:p w14:paraId="704DD049" w14:textId="77777777" w:rsidR="00935B49" w:rsidRPr="001D59DE" w:rsidRDefault="00935B49" w:rsidP="00935B49">
      <w:pPr>
        <w:jc w:val="both"/>
        <w:rPr>
          <w:color w:val="9B4A06" w:themeColor="accent5" w:themeShade="80"/>
          <w:sz w:val="28"/>
          <w:szCs w:val="28"/>
        </w:rPr>
      </w:pPr>
      <w:r w:rsidRPr="001D59DE">
        <w:rPr>
          <w:color w:val="9B4A06" w:themeColor="accent5" w:themeShade="80"/>
          <w:sz w:val="28"/>
          <w:szCs w:val="28"/>
        </w:rPr>
        <w:t>La vita lavorativa del Professor Siviglia è ricca di soddisfazioni; vincitore del concorso a Preside di Scuola Media inferiore, assume l’incarico di Preside della Scuola Media Statale di Episcopio, nella città di Sarno, provincia di Salerno.</w:t>
      </w:r>
    </w:p>
    <w:p w14:paraId="743C81D8" w14:textId="77777777" w:rsidR="00935B49" w:rsidRPr="001D59DE" w:rsidRDefault="00935B49" w:rsidP="00935B49">
      <w:pPr>
        <w:jc w:val="both"/>
        <w:rPr>
          <w:color w:val="9B4A06" w:themeColor="accent5" w:themeShade="80"/>
          <w:sz w:val="28"/>
          <w:szCs w:val="28"/>
        </w:rPr>
      </w:pPr>
      <w:r w:rsidRPr="001D59DE">
        <w:rPr>
          <w:color w:val="9B4A06" w:themeColor="accent5" w:themeShade="80"/>
          <w:sz w:val="28"/>
          <w:szCs w:val="28"/>
        </w:rPr>
        <w:t>Il 27 dicembre 2009 riceve, dal Presidente della Repubblica, Giorgio Napolitano, l’onorificenza di Cavaliere del lavoro, per le particolari benemerenze come docente e Dirigente scolastico.</w:t>
      </w:r>
    </w:p>
    <w:p w14:paraId="504E2917" w14:textId="77777777" w:rsidR="00935B49" w:rsidRPr="001D59DE" w:rsidRDefault="00935B49" w:rsidP="00935B49">
      <w:pPr>
        <w:jc w:val="both"/>
        <w:rPr>
          <w:color w:val="9B4A06" w:themeColor="accent5" w:themeShade="80"/>
          <w:sz w:val="28"/>
          <w:szCs w:val="28"/>
        </w:rPr>
      </w:pPr>
      <w:r w:rsidRPr="001D59DE">
        <w:rPr>
          <w:color w:val="9B4A06" w:themeColor="accent5" w:themeShade="80"/>
          <w:sz w:val="28"/>
          <w:szCs w:val="28"/>
        </w:rPr>
        <w:t>Nel 2001, a seguito di un incontro con il Gran Balivo dell’OSMTJ (Ordine Sovrano e Militare del Tempio di Gerusalemme), della Magna Grecia, l’ingegner Gennaro Luigi Nappo, entra a fare parte dell’Ordine dei Cavalieri Templari, vestendo il mantello e la spada dell’Ordine dei Poveri Cavalieri di Cristo, (così erano chiamati i Cavalieri Templari), durante una cerimonia ufficiale svoltasi presso il Castello Ravaschieri, in Roccapiemonte, Provincia di Salerno, Campania. Il Priore Generale dell’Ordine dell’epoca, Cav. Antonio Paris, lo nomina Cavaliere Templare. In breve tempo il Cav. Egidio Siviglia viene nominato Cancelliere Generale dell’OSMTJ italiano.</w:t>
      </w:r>
    </w:p>
    <w:p w14:paraId="618B274D" w14:textId="77777777" w:rsidR="00935B49" w:rsidRPr="000510B4" w:rsidRDefault="00935B49" w:rsidP="00935B49">
      <w:pPr>
        <w:pStyle w:val="CSP-ChapterBodyText-FirstParagraph"/>
      </w:pPr>
      <w:r w:rsidRPr="000510B4">
        <w:lastRenderedPageBreak/>
        <w:br w:type="page"/>
      </w:r>
    </w:p>
    <w:p w14:paraId="326FADE8" w14:textId="77777777" w:rsidR="00935B49" w:rsidRDefault="00935B49" w:rsidP="00935B49">
      <w:pPr>
        <w:pStyle w:val="CSP-ChapterBodyText-FirstParagraph"/>
        <w:rPr>
          <w:sz w:val="32"/>
          <w:szCs w:val="32"/>
        </w:rPr>
      </w:pPr>
    </w:p>
    <w:p w14:paraId="016F7D91" w14:textId="77777777" w:rsidR="00935B49" w:rsidRDefault="00935B49" w:rsidP="00935B49">
      <w:pPr>
        <w:pStyle w:val="CSP-ChapterBodyText-FirstParagraph"/>
        <w:jc w:val="center"/>
        <w:rPr>
          <w:rFonts w:ascii="Cavolini" w:hAnsi="Cavolini" w:cs="Cavolini"/>
          <w:color w:val="00B050"/>
          <w:sz w:val="40"/>
          <w:szCs w:val="40"/>
        </w:rPr>
      </w:pPr>
    </w:p>
    <w:p w14:paraId="2D30E6D0" w14:textId="77777777" w:rsidR="00935B49" w:rsidRDefault="00935B49" w:rsidP="00935B49">
      <w:pPr>
        <w:pStyle w:val="CSP-ChapterBodyText-FirstParagraph"/>
        <w:jc w:val="center"/>
        <w:rPr>
          <w:rFonts w:ascii="Cavolini" w:hAnsi="Cavolini" w:cs="Cavolini"/>
          <w:color w:val="00B050"/>
          <w:sz w:val="40"/>
          <w:szCs w:val="40"/>
        </w:rPr>
      </w:pPr>
      <w:r w:rsidRPr="00CF6467">
        <w:rPr>
          <w:rFonts w:ascii="Cavolini" w:hAnsi="Cavolini" w:cs="Cavolini"/>
          <w:color w:val="00B050"/>
          <w:sz w:val="40"/>
          <w:szCs w:val="40"/>
        </w:rPr>
        <w:t>EGIDIO SIVIGLIA</w:t>
      </w:r>
    </w:p>
    <w:p w14:paraId="481389D0" w14:textId="77777777" w:rsidR="00935B49" w:rsidRPr="00CF6467" w:rsidRDefault="00935B49" w:rsidP="00935B49">
      <w:pPr>
        <w:pStyle w:val="CSP-ChapterBodyText-FirstParagraph"/>
        <w:jc w:val="center"/>
        <w:rPr>
          <w:rFonts w:ascii="Cavolini" w:hAnsi="Cavolini" w:cs="Cavolini"/>
          <w:color w:val="00B050"/>
          <w:sz w:val="40"/>
          <w:szCs w:val="40"/>
        </w:rPr>
      </w:pPr>
    </w:p>
    <w:p w14:paraId="309AC425" w14:textId="587849C8" w:rsidR="00935B49" w:rsidRPr="005E363C" w:rsidRDefault="00935B49" w:rsidP="0080163B">
      <w:pPr>
        <w:jc w:val="center"/>
        <w:rPr>
          <w:rStyle w:val="Titolo1Carattere"/>
          <w:rFonts w:ascii="Harrington" w:eastAsia="Calibri" w:hAnsi="Harrington" w:cs="Cavolini"/>
          <w:b w:val="0"/>
          <w:bCs/>
          <w:color w:val="8F7D16" w:themeColor="accent6" w:themeShade="80"/>
        </w:rPr>
      </w:pPr>
      <w:r w:rsidRPr="005E363C">
        <w:t xml:space="preserve">… </w:t>
      </w:r>
      <w:r w:rsidRPr="005E363C">
        <w:rPr>
          <w:rStyle w:val="Titolo1Carattere"/>
          <w:rFonts w:ascii="Harrington" w:eastAsia="Calibri" w:hAnsi="Harrington" w:cs="Cavolini"/>
          <w:bCs/>
          <w:color w:val="8F7D16" w:themeColor="accent6" w:themeShade="80"/>
        </w:rPr>
        <w:t>e passarono</w:t>
      </w:r>
      <w:r w:rsidR="009957AE" w:rsidRPr="005E363C">
        <w:rPr>
          <w:rStyle w:val="Titolo1Carattere"/>
          <w:rFonts w:ascii="Harrington" w:eastAsia="Calibri" w:hAnsi="Harrington" w:cs="Cavolini"/>
          <w:bCs/>
          <w:color w:val="8F7D16" w:themeColor="accent6" w:themeShade="80"/>
        </w:rPr>
        <w:t xml:space="preserve"> all’altra sponda</w:t>
      </w:r>
    </w:p>
    <w:p w14:paraId="54AB88F0" w14:textId="77777777" w:rsidR="00935B49" w:rsidRPr="00115763" w:rsidRDefault="00935B49" w:rsidP="00935B49">
      <w:pPr>
        <w:pStyle w:val="CSP-ChapterBodyText-FirstParagraph"/>
        <w:spacing w:line="276" w:lineRule="auto"/>
        <w:rPr>
          <w:rFonts w:ascii="Cavolini" w:hAnsi="Cavolini" w:cs="Cavolini"/>
          <w:color w:val="C00000"/>
          <w:sz w:val="32"/>
          <w:szCs w:val="32"/>
        </w:rPr>
      </w:pPr>
    </w:p>
    <w:p w14:paraId="53B149BC" w14:textId="77777777" w:rsidR="00935B49" w:rsidRPr="00D07D37" w:rsidRDefault="00935B49" w:rsidP="00935B49">
      <w:pPr>
        <w:pStyle w:val="CSP-ChapterBodyText-FirstParagraph"/>
        <w:spacing w:line="276" w:lineRule="auto"/>
        <w:jc w:val="center"/>
        <w:rPr>
          <w:b/>
          <w:bCs/>
          <w:color w:val="844991" w:themeColor="accent4" w:themeShade="BF"/>
          <w:sz w:val="28"/>
          <w:szCs w:val="28"/>
        </w:rPr>
      </w:pPr>
      <w:r w:rsidRPr="00D07D37">
        <w:rPr>
          <w:b/>
          <w:bCs/>
          <w:color w:val="844991" w:themeColor="accent4" w:themeShade="BF"/>
          <w:sz w:val="28"/>
          <w:szCs w:val="28"/>
        </w:rPr>
        <w:t>Meditazioni sul Giovedì Santo</w:t>
      </w:r>
    </w:p>
    <w:p w14:paraId="53669660" w14:textId="77777777" w:rsidR="00935B49" w:rsidRPr="00D07D37" w:rsidRDefault="00935B49" w:rsidP="00935B49">
      <w:pPr>
        <w:pStyle w:val="CSP-ChapterBodyText-FirstParagraph"/>
        <w:spacing w:line="276" w:lineRule="auto"/>
        <w:jc w:val="center"/>
        <w:rPr>
          <w:b/>
          <w:bCs/>
          <w:color w:val="844991" w:themeColor="accent4" w:themeShade="BF"/>
          <w:sz w:val="28"/>
          <w:szCs w:val="28"/>
        </w:rPr>
      </w:pPr>
      <w:r w:rsidRPr="00D07D37">
        <w:rPr>
          <w:b/>
          <w:bCs/>
          <w:color w:val="844991" w:themeColor="accent4" w:themeShade="BF"/>
          <w:sz w:val="28"/>
          <w:szCs w:val="28"/>
        </w:rPr>
        <w:t>Venerdì di Passione</w:t>
      </w:r>
    </w:p>
    <w:p w14:paraId="21A3BBFD" w14:textId="77777777" w:rsidR="00935B49" w:rsidRPr="00D07D37" w:rsidRDefault="00935B49" w:rsidP="00935B49">
      <w:pPr>
        <w:pStyle w:val="CSP-ChapterBodyText-FirstParagraph"/>
        <w:spacing w:line="276" w:lineRule="auto"/>
        <w:jc w:val="center"/>
        <w:rPr>
          <w:b/>
          <w:bCs/>
          <w:color w:val="844991" w:themeColor="accent4" w:themeShade="BF"/>
          <w:sz w:val="28"/>
          <w:szCs w:val="28"/>
        </w:rPr>
      </w:pPr>
      <w:r w:rsidRPr="00D07D37">
        <w:rPr>
          <w:b/>
          <w:bCs/>
          <w:color w:val="844991" w:themeColor="accent4" w:themeShade="BF"/>
          <w:sz w:val="28"/>
          <w:szCs w:val="28"/>
        </w:rPr>
        <w:t>Pasqua di Resurrezione</w:t>
      </w:r>
    </w:p>
    <w:p w14:paraId="216FADF5" w14:textId="77777777" w:rsidR="00935B49" w:rsidRPr="00D07D37" w:rsidRDefault="00935B49" w:rsidP="00935B49">
      <w:pPr>
        <w:pStyle w:val="CSP-ChapterBodyText-FirstParagraph"/>
        <w:jc w:val="center"/>
        <w:rPr>
          <w:b/>
          <w:bCs/>
          <w:color w:val="844991" w:themeColor="accent4" w:themeShade="BF"/>
          <w:sz w:val="28"/>
          <w:szCs w:val="28"/>
        </w:rPr>
      </w:pPr>
    </w:p>
    <w:p w14:paraId="547149B3" w14:textId="77777777" w:rsidR="00935B49" w:rsidRPr="00D07D37" w:rsidRDefault="00935B49" w:rsidP="00935B49">
      <w:pPr>
        <w:pStyle w:val="CSP-ChapterBodyText-FirstParagraph"/>
        <w:jc w:val="center"/>
        <w:rPr>
          <w:b/>
          <w:bCs/>
          <w:color w:val="844991" w:themeColor="accent4" w:themeShade="BF"/>
          <w:sz w:val="28"/>
          <w:szCs w:val="28"/>
        </w:rPr>
      </w:pPr>
      <w:r w:rsidRPr="002E4716">
        <w:rPr>
          <w:rFonts w:ascii="Adobe Caslon Pro" w:hAnsi="Adobe Caslon Pro"/>
          <w:b/>
          <w:bCs/>
          <w:color w:val="844991" w:themeColor="accent4" w:themeShade="BF"/>
          <w:sz w:val="20"/>
          <w:szCs w:val="20"/>
        </w:rPr>
        <w:t>◊</w:t>
      </w:r>
      <w:r>
        <w:rPr>
          <w:b/>
          <w:bCs/>
          <w:color w:val="844991" w:themeColor="accent4" w:themeShade="BF"/>
          <w:sz w:val="28"/>
          <w:szCs w:val="28"/>
        </w:rPr>
        <w:t xml:space="preserve"> </w:t>
      </w:r>
      <w:r w:rsidRPr="00D07D37">
        <w:rPr>
          <w:b/>
          <w:bCs/>
          <w:color w:val="844991" w:themeColor="accent4" w:themeShade="BF"/>
          <w:sz w:val="28"/>
          <w:szCs w:val="28"/>
        </w:rPr>
        <w:t>Anno B</w:t>
      </w:r>
      <w:r>
        <w:rPr>
          <w:b/>
          <w:bCs/>
          <w:color w:val="844991" w:themeColor="accent4" w:themeShade="BF"/>
          <w:sz w:val="28"/>
          <w:szCs w:val="28"/>
        </w:rPr>
        <w:t xml:space="preserve"> </w:t>
      </w:r>
      <w:r w:rsidRPr="002E4716">
        <w:rPr>
          <w:rFonts w:ascii="Adobe Caslon Pro" w:hAnsi="Adobe Caslon Pro"/>
          <w:b/>
          <w:bCs/>
          <w:color w:val="844991" w:themeColor="accent4" w:themeShade="BF"/>
          <w:sz w:val="20"/>
          <w:szCs w:val="20"/>
        </w:rPr>
        <w:t>◊</w:t>
      </w:r>
    </w:p>
    <w:p w14:paraId="19252CA0" w14:textId="77777777" w:rsidR="00935B49" w:rsidRPr="004D198A" w:rsidRDefault="00935B49" w:rsidP="00935B49">
      <w:pPr>
        <w:pStyle w:val="CSP-ChapterBodyText-FirstParagraph"/>
        <w:rPr>
          <w:b/>
          <w:bCs/>
          <w:color w:val="844991" w:themeColor="accent4" w:themeShade="BF"/>
          <w:szCs w:val="40"/>
        </w:rPr>
      </w:pPr>
    </w:p>
    <w:p w14:paraId="422DAC60" w14:textId="77777777" w:rsidR="00935B49" w:rsidRDefault="00935B49" w:rsidP="00935B49">
      <w:pPr>
        <w:pStyle w:val="CSP-ChapterBodyText-FirstParagraph"/>
        <w:rPr>
          <w:rFonts w:ascii="Cavolini" w:hAnsi="Cavolini" w:cs="Cavolini"/>
          <w:color w:val="00B050"/>
          <w:sz w:val="56"/>
          <w:szCs w:val="56"/>
        </w:rPr>
      </w:pPr>
      <w:r>
        <w:rPr>
          <w:rFonts w:ascii="Kunstler Script" w:hAnsi="Kunstler Script"/>
          <w:b/>
          <w:bCs/>
          <w:color w:val="844991" w:themeColor="accent4" w:themeShade="BF"/>
          <w:sz w:val="56"/>
          <w:szCs w:val="56"/>
        </w:rPr>
        <w:br w:type="page"/>
      </w:r>
      <w:bookmarkStart w:id="3" w:name="_Toc404951410"/>
    </w:p>
    <w:p w14:paraId="6D3AA5D4" w14:textId="77777777" w:rsidR="00935B49" w:rsidRDefault="00935B49" w:rsidP="00935B49">
      <w:pPr>
        <w:pStyle w:val="CSP-ChapterBodyText-FirstParagraph"/>
        <w:rPr>
          <w:rFonts w:ascii="Cavolini" w:hAnsi="Cavolini" w:cs="Cavolini"/>
          <w:color w:val="C00000"/>
        </w:rPr>
      </w:pPr>
      <w:r>
        <w:rPr>
          <w:rFonts w:ascii="Cavolini" w:hAnsi="Cavolini" w:cs="Cavolini"/>
          <w:color w:val="C00000"/>
        </w:rPr>
        <w:lastRenderedPageBreak/>
        <w:br w:type="page"/>
      </w:r>
    </w:p>
    <w:p w14:paraId="7DF8B6BD" w14:textId="77777777" w:rsidR="00935B49" w:rsidRDefault="00935B49" w:rsidP="00935B49">
      <w:pPr>
        <w:pStyle w:val="CSP-ChapterBodyText-FirstParagraph"/>
        <w:rPr>
          <w:rFonts w:ascii="Cavolini" w:hAnsi="Cavolini" w:cs="Cavolini"/>
          <w:color w:val="C00000"/>
        </w:rPr>
      </w:pPr>
    </w:p>
    <w:p w14:paraId="49877343" w14:textId="77777777" w:rsidR="00935B49" w:rsidRPr="007004F3" w:rsidRDefault="00935B49" w:rsidP="00935B49">
      <w:pPr>
        <w:pStyle w:val="Titolo3"/>
        <w:jc w:val="center"/>
        <w:rPr>
          <w:rFonts w:ascii="Cavolini" w:hAnsi="Cavolini" w:cs="Cavolini"/>
          <w:sz w:val="36"/>
          <w:szCs w:val="36"/>
        </w:rPr>
      </w:pPr>
      <w:bookmarkStart w:id="4" w:name="_Toc158900712"/>
      <w:r w:rsidRPr="007004F3">
        <w:rPr>
          <w:rFonts w:ascii="Cavolini" w:hAnsi="Cavolini" w:cs="Cavolini"/>
          <w:sz w:val="36"/>
          <w:szCs w:val="36"/>
        </w:rPr>
        <w:t>Presentazione</w:t>
      </w:r>
      <w:bookmarkEnd w:id="4"/>
    </w:p>
    <w:p w14:paraId="6C5D9BE4" w14:textId="77777777" w:rsidR="00935B49" w:rsidRPr="005E3FF3" w:rsidRDefault="00935B49" w:rsidP="00935B49">
      <w:pPr>
        <w:pStyle w:val="CSP-ChapterBodyText-FirstParagraph"/>
        <w:jc w:val="center"/>
        <w:rPr>
          <w:rFonts w:ascii="Cavolini" w:hAnsi="Cavolini" w:cs="Cavolini"/>
          <w:b/>
          <w:bCs/>
          <w:i/>
          <w:color w:val="8F7D16" w:themeColor="accent6" w:themeShade="80"/>
          <w:sz w:val="40"/>
          <w:szCs w:val="40"/>
        </w:rPr>
      </w:pPr>
    </w:p>
    <w:p w14:paraId="5E326FC4" w14:textId="77777777" w:rsidR="00935B49" w:rsidRPr="006E1769" w:rsidRDefault="00935B49" w:rsidP="001D48FA">
      <w:pPr>
        <w:pStyle w:val="CSP-ChapterBodyText-FirstParagraph"/>
        <w:jc w:val="center"/>
        <w:rPr>
          <w:rFonts w:ascii="Cavolini" w:hAnsi="Cavolini" w:cs="Cavolini"/>
          <w:color w:val="9B4A06" w:themeColor="accent5" w:themeShade="80"/>
          <w:sz w:val="24"/>
          <w:szCs w:val="24"/>
        </w:rPr>
      </w:pPr>
      <w:r w:rsidRPr="006E1769">
        <w:rPr>
          <w:rFonts w:ascii="Cavolini" w:hAnsi="Cavolini" w:cs="Cavolini"/>
          <w:color w:val="9B4A06" w:themeColor="accent5" w:themeShade="80"/>
          <w:sz w:val="24"/>
          <w:szCs w:val="24"/>
        </w:rPr>
        <w:t>… e passarono all’altra sponda...</w:t>
      </w:r>
    </w:p>
    <w:p w14:paraId="4FF68872" w14:textId="77777777" w:rsidR="00935B49" w:rsidRPr="006E1769" w:rsidRDefault="00935B49" w:rsidP="001D48FA">
      <w:pPr>
        <w:pStyle w:val="CSP-ChapterBodyText-FirstParagraph"/>
        <w:jc w:val="center"/>
        <w:rPr>
          <w:rFonts w:ascii="Cavolini" w:hAnsi="Cavolini" w:cs="Cavolini"/>
          <w:color w:val="9B4A06" w:themeColor="accent5" w:themeShade="80"/>
          <w:sz w:val="24"/>
          <w:szCs w:val="24"/>
        </w:rPr>
      </w:pPr>
      <w:r w:rsidRPr="006E1769">
        <w:rPr>
          <w:rFonts w:ascii="Cavolini" w:hAnsi="Cavolini" w:cs="Cavolini"/>
          <w:color w:val="9B4A06" w:themeColor="accent5" w:themeShade="80"/>
          <w:sz w:val="24"/>
          <w:szCs w:val="24"/>
        </w:rPr>
        <w:t>e fu festa per la memoria storica.</w:t>
      </w:r>
    </w:p>
    <w:p w14:paraId="3FDD59E0" w14:textId="77777777" w:rsidR="00935B49" w:rsidRPr="006E1769" w:rsidRDefault="00935B49" w:rsidP="00935B49">
      <w:pPr>
        <w:pStyle w:val="CSP-ChapterBodyText-FirstParagraph"/>
        <w:jc w:val="left"/>
        <w:rPr>
          <w:rFonts w:ascii="Cavolini" w:hAnsi="Cavolini" w:cs="Cavolini"/>
          <w:color w:val="9B4A06" w:themeColor="accent5" w:themeShade="80"/>
          <w:sz w:val="24"/>
          <w:szCs w:val="24"/>
        </w:rPr>
      </w:pPr>
    </w:p>
    <w:p w14:paraId="187CB588" w14:textId="77777777" w:rsidR="001D48FA" w:rsidRDefault="00935B49" w:rsidP="00935B49">
      <w:pPr>
        <w:pStyle w:val="CSP-ChapterBodyText-FirstParagraph"/>
        <w:jc w:val="left"/>
        <w:rPr>
          <w:rFonts w:ascii="Cavolini" w:hAnsi="Cavolini" w:cs="Cavolini"/>
          <w:color w:val="9B4A06" w:themeColor="accent5" w:themeShade="80"/>
          <w:sz w:val="24"/>
          <w:szCs w:val="24"/>
        </w:rPr>
      </w:pPr>
      <w:r w:rsidRPr="006E1769">
        <w:rPr>
          <w:rFonts w:ascii="Cavolini" w:hAnsi="Cavolini" w:cs="Cavolini"/>
          <w:color w:val="9B4A06" w:themeColor="accent5" w:themeShade="80"/>
          <w:sz w:val="24"/>
          <w:szCs w:val="24"/>
        </w:rPr>
        <w:t xml:space="preserve">L’anelito brucia l’olio del desiderio </w:t>
      </w:r>
    </w:p>
    <w:p w14:paraId="393CA82A" w14:textId="77777777" w:rsidR="001D48FA" w:rsidRDefault="00935B49" w:rsidP="00935B49">
      <w:pPr>
        <w:pStyle w:val="CSP-ChapterBodyText-FirstParagraph"/>
        <w:jc w:val="left"/>
        <w:rPr>
          <w:rFonts w:ascii="Cavolini" w:hAnsi="Cavolini" w:cs="Cavolini"/>
          <w:color w:val="9B4A06" w:themeColor="accent5" w:themeShade="80"/>
          <w:sz w:val="24"/>
          <w:szCs w:val="24"/>
        </w:rPr>
      </w:pPr>
      <w:r w:rsidRPr="006E1769">
        <w:rPr>
          <w:rFonts w:ascii="Cavolini" w:hAnsi="Cavolini" w:cs="Cavolini"/>
          <w:color w:val="9B4A06" w:themeColor="accent5" w:themeShade="80"/>
          <w:sz w:val="24"/>
          <w:szCs w:val="24"/>
        </w:rPr>
        <w:t>di valicare la sponda:</w:t>
      </w:r>
    </w:p>
    <w:p w14:paraId="29CDC5C3" w14:textId="670C36FD" w:rsidR="00935B49" w:rsidRDefault="00935B49" w:rsidP="00935B49">
      <w:pPr>
        <w:pStyle w:val="CSP-ChapterBodyText-FirstParagraph"/>
        <w:jc w:val="left"/>
        <w:rPr>
          <w:rFonts w:ascii="Cavolini" w:hAnsi="Cavolini" w:cs="Cavolini"/>
          <w:color w:val="9B4A06" w:themeColor="accent5" w:themeShade="80"/>
          <w:sz w:val="24"/>
          <w:szCs w:val="24"/>
        </w:rPr>
      </w:pPr>
      <w:r w:rsidRPr="006E1769">
        <w:rPr>
          <w:rFonts w:ascii="Cavolini" w:hAnsi="Cavolini" w:cs="Cavolini"/>
          <w:color w:val="9B4A06" w:themeColor="accent5" w:themeShade="80"/>
          <w:sz w:val="24"/>
          <w:szCs w:val="24"/>
        </w:rPr>
        <w:t>lì c’è pace, giustizia e fratellanza;</w:t>
      </w:r>
    </w:p>
    <w:p w14:paraId="3E177C5E" w14:textId="77777777" w:rsidR="001D48FA" w:rsidRPr="006E1769" w:rsidRDefault="001D48FA" w:rsidP="00935B49">
      <w:pPr>
        <w:pStyle w:val="CSP-ChapterBodyText-FirstParagraph"/>
        <w:jc w:val="left"/>
        <w:rPr>
          <w:rFonts w:ascii="Cavolini" w:hAnsi="Cavolini" w:cs="Cavolini"/>
          <w:color w:val="9B4A06" w:themeColor="accent5" w:themeShade="80"/>
          <w:sz w:val="24"/>
          <w:szCs w:val="24"/>
        </w:rPr>
      </w:pPr>
    </w:p>
    <w:p w14:paraId="56288615" w14:textId="77777777" w:rsidR="00935B49" w:rsidRPr="006E1769" w:rsidRDefault="00935B49" w:rsidP="00935B49">
      <w:pPr>
        <w:pStyle w:val="CSP-ChapterBodyText-FirstParagraph"/>
        <w:jc w:val="left"/>
        <w:rPr>
          <w:rFonts w:ascii="Cavolini" w:hAnsi="Cavolini" w:cs="Cavolini"/>
          <w:color w:val="9B4A06" w:themeColor="accent5" w:themeShade="80"/>
          <w:sz w:val="24"/>
          <w:szCs w:val="24"/>
        </w:rPr>
      </w:pPr>
      <w:r w:rsidRPr="006E1769">
        <w:rPr>
          <w:rFonts w:ascii="Cavolini" w:hAnsi="Cavolini" w:cs="Cavolini"/>
          <w:color w:val="9B4A06" w:themeColor="accent5" w:themeShade="80"/>
          <w:sz w:val="24"/>
          <w:szCs w:val="24"/>
        </w:rPr>
        <w:t xml:space="preserve">        vado via e lascio a te</w:t>
      </w:r>
    </w:p>
    <w:p w14:paraId="0E7D6A11" w14:textId="77777777" w:rsidR="001D48FA" w:rsidRDefault="00935B49" w:rsidP="00935B49">
      <w:pPr>
        <w:pStyle w:val="CSP-ChapterBodyText-FirstParagraph"/>
        <w:jc w:val="left"/>
        <w:rPr>
          <w:rFonts w:ascii="Cavolini" w:hAnsi="Cavolini" w:cs="Cavolini"/>
          <w:color w:val="9B4A06" w:themeColor="accent5" w:themeShade="80"/>
          <w:sz w:val="24"/>
          <w:szCs w:val="24"/>
        </w:rPr>
      </w:pPr>
      <w:r w:rsidRPr="006E1769">
        <w:rPr>
          <w:rFonts w:ascii="Cavolini" w:hAnsi="Cavolini" w:cs="Cavolini"/>
          <w:color w:val="9B4A06" w:themeColor="accent5" w:themeShade="80"/>
          <w:sz w:val="24"/>
          <w:szCs w:val="24"/>
        </w:rPr>
        <w:t xml:space="preserve">        il manifesto augurale, </w:t>
      </w:r>
    </w:p>
    <w:p w14:paraId="43FA105A" w14:textId="77777777" w:rsidR="001D48FA" w:rsidRDefault="00935B49" w:rsidP="00935B49">
      <w:pPr>
        <w:pStyle w:val="CSP-ChapterBodyText-FirstParagraph"/>
        <w:jc w:val="left"/>
        <w:rPr>
          <w:rFonts w:ascii="Cavolini" w:hAnsi="Cavolini" w:cs="Cavolini"/>
          <w:color w:val="9B4A06" w:themeColor="accent5" w:themeShade="80"/>
          <w:sz w:val="24"/>
          <w:szCs w:val="24"/>
        </w:rPr>
      </w:pPr>
      <w:r w:rsidRPr="006E1769">
        <w:rPr>
          <w:rFonts w:ascii="Cavolini" w:hAnsi="Cavolini" w:cs="Cavolini"/>
          <w:color w:val="9B4A06" w:themeColor="accent5" w:themeShade="80"/>
          <w:sz w:val="24"/>
          <w:szCs w:val="24"/>
        </w:rPr>
        <w:t xml:space="preserve">speme ruggente che ho raccolto </w:t>
      </w:r>
    </w:p>
    <w:p w14:paraId="4B2415DA" w14:textId="77777777" w:rsidR="001D48FA" w:rsidRDefault="00935B49" w:rsidP="00935B49">
      <w:pPr>
        <w:pStyle w:val="CSP-ChapterBodyText-FirstParagraph"/>
        <w:jc w:val="left"/>
        <w:rPr>
          <w:rFonts w:ascii="Cavolini" w:hAnsi="Cavolini" w:cs="Cavolini"/>
          <w:color w:val="9B4A06" w:themeColor="accent5" w:themeShade="80"/>
          <w:sz w:val="24"/>
          <w:szCs w:val="24"/>
        </w:rPr>
      </w:pPr>
      <w:r w:rsidRPr="006E1769">
        <w:rPr>
          <w:rFonts w:ascii="Cavolini" w:hAnsi="Cavolini" w:cs="Cavolini"/>
          <w:color w:val="9B4A06" w:themeColor="accent5" w:themeShade="80"/>
          <w:sz w:val="24"/>
          <w:szCs w:val="24"/>
        </w:rPr>
        <w:t xml:space="preserve">sul pallido volto del dolore, </w:t>
      </w:r>
    </w:p>
    <w:p w14:paraId="0C5E5F99" w14:textId="77777777" w:rsidR="001D48FA" w:rsidRDefault="00935B49" w:rsidP="00935B49">
      <w:pPr>
        <w:pStyle w:val="CSP-ChapterBodyText-FirstParagraph"/>
        <w:jc w:val="left"/>
        <w:rPr>
          <w:rFonts w:ascii="Cavolini" w:hAnsi="Cavolini" w:cs="Cavolini"/>
          <w:color w:val="9B4A06" w:themeColor="accent5" w:themeShade="80"/>
          <w:sz w:val="24"/>
          <w:szCs w:val="24"/>
        </w:rPr>
      </w:pPr>
      <w:r w:rsidRPr="006E1769">
        <w:rPr>
          <w:rFonts w:ascii="Cavolini" w:hAnsi="Cavolini" w:cs="Cavolini"/>
          <w:color w:val="9B4A06" w:themeColor="accent5" w:themeShade="80"/>
          <w:sz w:val="24"/>
          <w:szCs w:val="24"/>
        </w:rPr>
        <w:t xml:space="preserve">dalle ululanti voci dell’odio, </w:t>
      </w:r>
    </w:p>
    <w:p w14:paraId="079CDF5F" w14:textId="77777777" w:rsidR="001D48FA" w:rsidRDefault="00935B49" w:rsidP="00935B49">
      <w:pPr>
        <w:pStyle w:val="CSP-ChapterBodyText-FirstParagraph"/>
        <w:jc w:val="left"/>
        <w:rPr>
          <w:rFonts w:ascii="Cavolini" w:hAnsi="Cavolini" w:cs="Cavolini"/>
          <w:color w:val="9B4A06" w:themeColor="accent5" w:themeShade="80"/>
          <w:sz w:val="24"/>
          <w:szCs w:val="24"/>
        </w:rPr>
      </w:pPr>
      <w:r w:rsidRPr="006E1769">
        <w:rPr>
          <w:rFonts w:ascii="Cavolini" w:hAnsi="Cavolini" w:cs="Cavolini"/>
          <w:color w:val="9B4A06" w:themeColor="accent5" w:themeShade="80"/>
          <w:sz w:val="24"/>
          <w:szCs w:val="24"/>
        </w:rPr>
        <w:t>al sangue commisto d’amore</w:t>
      </w:r>
      <w:r w:rsidR="001D48FA">
        <w:rPr>
          <w:rFonts w:ascii="Cavolini" w:hAnsi="Cavolini" w:cs="Cavolini"/>
          <w:color w:val="9B4A06" w:themeColor="accent5" w:themeShade="80"/>
          <w:sz w:val="24"/>
          <w:szCs w:val="24"/>
        </w:rPr>
        <w:t>,</w:t>
      </w:r>
    </w:p>
    <w:p w14:paraId="6BACAEF7" w14:textId="28320100" w:rsidR="00935B49" w:rsidRDefault="00935B49" w:rsidP="00935B49">
      <w:pPr>
        <w:pStyle w:val="CSP-ChapterBodyText-FirstParagraph"/>
        <w:jc w:val="left"/>
        <w:rPr>
          <w:rFonts w:ascii="Cavolini" w:hAnsi="Cavolini" w:cs="Cavolini"/>
          <w:color w:val="9B4A06" w:themeColor="accent5" w:themeShade="80"/>
          <w:sz w:val="24"/>
          <w:szCs w:val="24"/>
        </w:rPr>
      </w:pPr>
      <w:r w:rsidRPr="006E1769">
        <w:rPr>
          <w:rFonts w:ascii="Cavolini" w:hAnsi="Cavolini" w:cs="Cavolini"/>
          <w:color w:val="9B4A06" w:themeColor="accent5" w:themeShade="80"/>
          <w:sz w:val="24"/>
          <w:szCs w:val="24"/>
        </w:rPr>
        <w:t>dalle mani alzate a pietà.</w:t>
      </w:r>
    </w:p>
    <w:p w14:paraId="0EA37813" w14:textId="77777777" w:rsidR="001D48FA" w:rsidRPr="006E1769" w:rsidRDefault="001D48FA" w:rsidP="00935B49">
      <w:pPr>
        <w:pStyle w:val="CSP-ChapterBodyText-FirstParagraph"/>
        <w:jc w:val="left"/>
        <w:rPr>
          <w:rFonts w:ascii="Cavolini" w:hAnsi="Cavolini" w:cs="Cavolini"/>
          <w:color w:val="9B4A06" w:themeColor="accent5" w:themeShade="80"/>
          <w:sz w:val="24"/>
          <w:szCs w:val="24"/>
        </w:rPr>
      </w:pPr>
    </w:p>
    <w:p w14:paraId="777CCC3F" w14:textId="77777777" w:rsidR="001D48FA" w:rsidRDefault="00935B49" w:rsidP="00935B49">
      <w:pPr>
        <w:pStyle w:val="CSP-ChapterBodyText-FirstParagraph"/>
        <w:jc w:val="left"/>
        <w:rPr>
          <w:rFonts w:ascii="Cavolini" w:hAnsi="Cavolini" w:cs="Cavolini"/>
          <w:color w:val="9B4A06" w:themeColor="accent5" w:themeShade="80"/>
          <w:sz w:val="24"/>
          <w:szCs w:val="24"/>
        </w:rPr>
      </w:pPr>
      <w:r w:rsidRPr="006E1769">
        <w:rPr>
          <w:rFonts w:ascii="Cavolini" w:hAnsi="Cavolini" w:cs="Cavolini"/>
          <w:color w:val="9B4A06" w:themeColor="accent5" w:themeShade="80"/>
          <w:sz w:val="24"/>
          <w:szCs w:val="24"/>
        </w:rPr>
        <w:t xml:space="preserve">        Non compiacerti di me </w:t>
      </w:r>
    </w:p>
    <w:p w14:paraId="6FBAAFE9" w14:textId="77777777" w:rsidR="001D48FA" w:rsidRDefault="00935B49" w:rsidP="00935B49">
      <w:pPr>
        <w:pStyle w:val="CSP-ChapterBodyText-FirstParagraph"/>
        <w:jc w:val="left"/>
        <w:rPr>
          <w:rFonts w:ascii="Cavolini" w:hAnsi="Cavolini" w:cs="Cavolini"/>
          <w:color w:val="9B4A06" w:themeColor="accent5" w:themeShade="80"/>
          <w:sz w:val="24"/>
          <w:szCs w:val="24"/>
        </w:rPr>
      </w:pPr>
      <w:r w:rsidRPr="006E1769">
        <w:rPr>
          <w:rFonts w:ascii="Cavolini" w:hAnsi="Cavolini" w:cs="Cavolini"/>
          <w:color w:val="9B4A06" w:themeColor="accent5" w:themeShade="80"/>
          <w:sz w:val="24"/>
          <w:szCs w:val="24"/>
        </w:rPr>
        <w:t xml:space="preserve">che parlo al tuo cuore, </w:t>
      </w:r>
    </w:p>
    <w:p w14:paraId="319153A0" w14:textId="77777777" w:rsidR="001D48FA" w:rsidRDefault="00935B49" w:rsidP="00935B49">
      <w:pPr>
        <w:pStyle w:val="CSP-ChapterBodyText-FirstParagraph"/>
        <w:jc w:val="left"/>
        <w:rPr>
          <w:rFonts w:ascii="Cavolini" w:hAnsi="Cavolini" w:cs="Cavolini"/>
          <w:color w:val="9B4A06" w:themeColor="accent5" w:themeShade="80"/>
          <w:sz w:val="24"/>
          <w:szCs w:val="24"/>
        </w:rPr>
      </w:pPr>
      <w:r w:rsidRPr="006E1769">
        <w:rPr>
          <w:rFonts w:ascii="Cavolini" w:hAnsi="Cavolini" w:cs="Cavolini"/>
          <w:color w:val="9B4A06" w:themeColor="accent5" w:themeShade="80"/>
          <w:sz w:val="24"/>
          <w:szCs w:val="24"/>
        </w:rPr>
        <w:t xml:space="preserve">non sono che un umile vate, </w:t>
      </w:r>
    </w:p>
    <w:p w14:paraId="0D20F721" w14:textId="77777777" w:rsidR="001D48FA" w:rsidRDefault="00935B49" w:rsidP="00935B49">
      <w:pPr>
        <w:pStyle w:val="CSP-ChapterBodyText-FirstParagraph"/>
        <w:jc w:val="left"/>
        <w:rPr>
          <w:rFonts w:ascii="Cavolini" w:hAnsi="Cavolini" w:cs="Cavolini"/>
          <w:color w:val="9B4A06" w:themeColor="accent5" w:themeShade="80"/>
          <w:sz w:val="24"/>
          <w:szCs w:val="24"/>
        </w:rPr>
      </w:pPr>
      <w:r w:rsidRPr="006E1769">
        <w:rPr>
          <w:rFonts w:ascii="Cavolini" w:hAnsi="Cavolini" w:cs="Cavolini"/>
          <w:color w:val="9B4A06" w:themeColor="accent5" w:themeShade="80"/>
          <w:sz w:val="24"/>
          <w:szCs w:val="24"/>
        </w:rPr>
        <w:t xml:space="preserve">e come meteora mi dileguo; </w:t>
      </w:r>
    </w:p>
    <w:p w14:paraId="7B1D7F9A" w14:textId="77777777" w:rsidR="001D48FA" w:rsidRDefault="00935B49" w:rsidP="00935B49">
      <w:pPr>
        <w:pStyle w:val="CSP-ChapterBodyText-FirstParagraph"/>
        <w:jc w:val="left"/>
        <w:rPr>
          <w:rFonts w:ascii="Cavolini" w:hAnsi="Cavolini" w:cs="Cavolini"/>
          <w:color w:val="9B4A06" w:themeColor="accent5" w:themeShade="80"/>
          <w:sz w:val="24"/>
          <w:szCs w:val="24"/>
        </w:rPr>
      </w:pPr>
      <w:r w:rsidRPr="006E1769">
        <w:rPr>
          <w:rFonts w:ascii="Cavolini" w:hAnsi="Cavolini" w:cs="Cavolini"/>
          <w:color w:val="9B4A06" w:themeColor="accent5" w:themeShade="80"/>
          <w:sz w:val="24"/>
          <w:szCs w:val="24"/>
        </w:rPr>
        <w:t xml:space="preserve">alla riva dell’odio io canto </w:t>
      </w:r>
    </w:p>
    <w:p w14:paraId="013A3F5A" w14:textId="77777777" w:rsidR="001D48FA" w:rsidRDefault="00935B49" w:rsidP="00935B49">
      <w:pPr>
        <w:pStyle w:val="CSP-ChapterBodyText-FirstParagraph"/>
        <w:jc w:val="left"/>
        <w:rPr>
          <w:rFonts w:ascii="Cavolini" w:hAnsi="Cavolini" w:cs="Cavolini"/>
          <w:color w:val="9B4A06" w:themeColor="accent5" w:themeShade="80"/>
          <w:sz w:val="24"/>
          <w:szCs w:val="24"/>
        </w:rPr>
      </w:pPr>
      <w:r w:rsidRPr="006E1769">
        <w:rPr>
          <w:rFonts w:ascii="Cavolini" w:hAnsi="Cavolini" w:cs="Cavolini"/>
          <w:color w:val="9B4A06" w:themeColor="accent5" w:themeShade="80"/>
          <w:sz w:val="24"/>
          <w:szCs w:val="24"/>
        </w:rPr>
        <w:t xml:space="preserve">madrigali d’amore per farti </w:t>
      </w:r>
    </w:p>
    <w:p w14:paraId="0296B414" w14:textId="77777777" w:rsidR="001D48FA" w:rsidRDefault="00935B49" w:rsidP="001D48FA">
      <w:pPr>
        <w:pStyle w:val="CSP-ChapterBodyText-FirstParagraph"/>
        <w:jc w:val="left"/>
        <w:rPr>
          <w:rFonts w:ascii="Cavolini" w:hAnsi="Cavolini" w:cs="Cavolini"/>
          <w:color w:val="9B4A06" w:themeColor="accent5" w:themeShade="80"/>
          <w:sz w:val="24"/>
          <w:szCs w:val="24"/>
        </w:rPr>
      </w:pPr>
      <w:r w:rsidRPr="006E1769">
        <w:rPr>
          <w:rFonts w:ascii="Cavolini" w:hAnsi="Cavolini" w:cs="Cavolini"/>
          <w:color w:val="9B4A06" w:themeColor="accent5" w:themeShade="80"/>
          <w:sz w:val="24"/>
          <w:szCs w:val="24"/>
        </w:rPr>
        <w:t>cantare con me.</w:t>
      </w:r>
      <w:r w:rsidR="001D48FA">
        <w:rPr>
          <w:rFonts w:ascii="Cavolini" w:hAnsi="Cavolini" w:cs="Cavolini"/>
          <w:color w:val="9B4A06" w:themeColor="accent5" w:themeShade="80"/>
          <w:sz w:val="24"/>
          <w:szCs w:val="24"/>
        </w:rPr>
        <w:t xml:space="preserve"> </w:t>
      </w:r>
    </w:p>
    <w:p w14:paraId="3E829E0E" w14:textId="57FC3C00" w:rsidR="00935B49" w:rsidRPr="006E1769" w:rsidRDefault="00935B49" w:rsidP="001D48FA">
      <w:pPr>
        <w:pStyle w:val="CSP-ChapterBodyText-FirstParagraph"/>
        <w:jc w:val="left"/>
        <w:rPr>
          <w:rFonts w:ascii="Cavolini" w:hAnsi="Cavolini" w:cs="Cavolini"/>
          <w:color w:val="9B4A06" w:themeColor="accent5" w:themeShade="80"/>
          <w:sz w:val="24"/>
          <w:szCs w:val="24"/>
        </w:rPr>
      </w:pPr>
      <w:r w:rsidRPr="006E1769">
        <w:rPr>
          <w:rFonts w:ascii="Cavolini" w:hAnsi="Cavolini" w:cs="Cavolini"/>
          <w:color w:val="9B4A06" w:themeColor="accent5" w:themeShade="80"/>
          <w:sz w:val="24"/>
          <w:szCs w:val="24"/>
        </w:rPr>
        <w:t xml:space="preserve">                    </w:t>
      </w:r>
    </w:p>
    <w:p w14:paraId="4B870E54" w14:textId="77777777" w:rsidR="001D48FA" w:rsidRDefault="00935B49" w:rsidP="005B1973">
      <w:pPr>
        <w:spacing w:after="120" w:line="240" w:lineRule="auto"/>
        <w:ind w:right="142"/>
        <w:rPr>
          <w:rFonts w:ascii="Cavolini" w:hAnsi="Cavolini" w:cs="Cavolini"/>
          <w:color w:val="9B4A06" w:themeColor="accent5" w:themeShade="80"/>
        </w:rPr>
      </w:pPr>
      <w:r w:rsidRPr="006E1769">
        <w:rPr>
          <w:rFonts w:ascii="Cavolini" w:hAnsi="Cavolini" w:cs="Cavolini"/>
          <w:color w:val="9B4A06" w:themeColor="accent5" w:themeShade="80"/>
        </w:rPr>
        <w:t>… E passeremo all’altra sponda</w:t>
      </w:r>
    </w:p>
    <w:p w14:paraId="0E36DCD5" w14:textId="5D3814E9" w:rsidR="00935B49" w:rsidRPr="006E1769" w:rsidRDefault="00935B49" w:rsidP="005B1973">
      <w:pPr>
        <w:spacing w:after="120" w:line="240" w:lineRule="auto"/>
        <w:ind w:right="142"/>
        <w:rPr>
          <w:rFonts w:ascii="Cavolini" w:hAnsi="Cavolini" w:cs="Cavolini"/>
          <w:color w:val="9B4A06" w:themeColor="accent5" w:themeShade="80"/>
        </w:rPr>
      </w:pPr>
      <w:r w:rsidRPr="006E1769">
        <w:rPr>
          <w:rFonts w:ascii="Cavolini" w:hAnsi="Cavolini" w:cs="Cavolini"/>
          <w:color w:val="9B4A06" w:themeColor="accent5" w:themeShade="80"/>
        </w:rPr>
        <w:t>e sarà la festa della nostra storia.</w:t>
      </w:r>
    </w:p>
    <w:p w14:paraId="69C287A1" w14:textId="77777777" w:rsidR="00935B49" w:rsidRPr="0079479F" w:rsidRDefault="00935B49" w:rsidP="00935B49">
      <w:pPr>
        <w:spacing w:after="160"/>
        <w:rPr>
          <w:rFonts w:ascii="Cavolini" w:hAnsi="Cavolini" w:cs="Cavolini"/>
        </w:rPr>
      </w:pPr>
      <w:r w:rsidRPr="0079479F">
        <w:rPr>
          <w:rFonts w:ascii="Cavolini" w:hAnsi="Cavolini" w:cs="Cavolini"/>
        </w:rPr>
        <w:br w:type="page"/>
      </w:r>
    </w:p>
    <w:p w14:paraId="66DA2ACA" w14:textId="77777777" w:rsidR="00935B49" w:rsidRDefault="00935B49" w:rsidP="00935B49">
      <w:pPr>
        <w:spacing w:after="160" w:line="259" w:lineRule="auto"/>
        <w:rPr>
          <w:rFonts w:ascii="Cavolini" w:hAnsi="Cavolini" w:cs="Cavolini"/>
          <w:b/>
          <w:color w:val="C00000"/>
          <w:kern w:val="28"/>
          <w:sz w:val="28"/>
          <w:szCs w:val="28"/>
        </w:rPr>
      </w:pPr>
    </w:p>
    <w:p w14:paraId="5AA87886" w14:textId="77777777" w:rsidR="00935B49" w:rsidRPr="00997EF2" w:rsidRDefault="00935B49" w:rsidP="00935B49">
      <w:pPr>
        <w:pStyle w:val="Titolo4"/>
        <w:jc w:val="center"/>
        <w:rPr>
          <w:rFonts w:ascii="Cavolini" w:hAnsi="Cavolini" w:cs="Cavolini"/>
          <w:color w:val="9B4A06" w:themeColor="accent5" w:themeShade="80"/>
          <w:sz w:val="32"/>
          <w:szCs w:val="32"/>
        </w:rPr>
      </w:pPr>
      <w:bookmarkStart w:id="5" w:name="_Toc158900713"/>
      <w:r w:rsidRPr="00997EF2">
        <w:rPr>
          <w:rFonts w:ascii="Cavolini" w:hAnsi="Cavolini" w:cs="Cavolini"/>
          <w:color w:val="9B4A06" w:themeColor="accent5" w:themeShade="80"/>
          <w:sz w:val="32"/>
          <w:szCs w:val="32"/>
        </w:rPr>
        <w:t>LITURGIA PENITENZIALE</w:t>
      </w:r>
      <w:bookmarkEnd w:id="5"/>
    </w:p>
    <w:p w14:paraId="0C249129" w14:textId="77777777" w:rsidR="00935B49" w:rsidRPr="00997EF2" w:rsidRDefault="00935B49" w:rsidP="00935B49">
      <w:pPr>
        <w:pStyle w:val="Titolo4"/>
        <w:jc w:val="center"/>
        <w:rPr>
          <w:rFonts w:ascii="Cavolini" w:hAnsi="Cavolini" w:cs="Cavolini"/>
          <w:color w:val="9B4A06" w:themeColor="accent5" w:themeShade="80"/>
          <w:sz w:val="32"/>
          <w:szCs w:val="32"/>
        </w:rPr>
      </w:pPr>
      <w:bookmarkStart w:id="6" w:name="_Toc158900714"/>
      <w:r w:rsidRPr="00997EF2">
        <w:rPr>
          <w:rFonts w:ascii="Cavolini" w:hAnsi="Cavolini" w:cs="Cavolini"/>
          <w:color w:val="9B4A06" w:themeColor="accent5" w:themeShade="80"/>
          <w:sz w:val="32"/>
          <w:szCs w:val="32"/>
        </w:rPr>
        <w:t>DEL GIOVEDÌ SANTO</w:t>
      </w:r>
      <w:bookmarkEnd w:id="3"/>
      <w:bookmarkEnd w:id="6"/>
    </w:p>
    <w:p w14:paraId="71E19B9F" w14:textId="77777777" w:rsidR="00935B49" w:rsidRPr="00997EF2" w:rsidRDefault="00935B49" w:rsidP="00935B49">
      <w:pPr>
        <w:pStyle w:val="Titolo4"/>
        <w:jc w:val="center"/>
        <w:rPr>
          <w:rFonts w:ascii="Cavolini" w:hAnsi="Cavolini" w:cs="Cavolini"/>
          <w:color w:val="9B4A06" w:themeColor="accent5" w:themeShade="80"/>
          <w:sz w:val="20"/>
          <w:szCs w:val="20"/>
        </w:rPr>
      </w:pPr>
    </w:p>
    <w:p w14:paraId="771C18C5" w14:textId="0C628936" w:rsidR="00935B49" w:rsidRPr="00997EF2" w:rsidRDefault="009730C9" w:rsidP="00935B49">
      <w:pPr>
        <w:jc w:val="center"/>
        <w:rPr>
          <w:rFonts w:ascii="Cavolini" w:hAnsi="Cavolini" w:cs="Cavolini"/>
          <w:color w:val="9B4A06" w:themeColor="accent5" w:themeShade="80"/>
        </w:rPr>
      </w:pPr>
      <w:r w:rsidRPr="00997EF2">
        <w:rPr>
          <w:rFonts w:ascii="Cavolini" w:hAnsi="Cavolini" w:cs="Cavolini"/>
          <w:color w:val="9B4A06" w:themeColor="accent5" w:themeShade="80"/>
        </w:rPr>
        <w:t>SUORE ALCANTARINE</w:t>
      </w:r>
      <w:r w:rsidR="00935B49" w:rsidRPr="00997EF2">
        <w:rPr>
          <w:rFonts w:ascii="Cavolini" w:hAnsi="Cavolini" w:cs="Cavolini"/>
          <w:color w:val="9B4A06" w:themeColor="accent5" w:themeShade="80"/>
        </w:rPr>
        <w:t xml:space="preserve"> </w:t>
      </w:r>
    </w:p>
    <w:p w14:paraId="0BEF4112" w14:textId="77777777" w:rsidR="00935B49" w:rsidRPr="00997EF2" w:rsidRDefault="00935B49" w:rsidP="00935B49">
      <w:pPr>
        <w:jc w:val="center"/>
        <w:rPr>
          <w:rFonts w:ascii="Cavolini" w:hAnsi="Cavolini" w:cs="Cavolini"/>
          <w:color w:val="9B4A06" w:themeColor="accent5" w:themeShade="80"/>
        </w:rPr>
      </w:pPr>
      <w:r w:rsidRPr="00997EF2">
        <w:rPr>
          <w:rFonts w:ascii="Cavolini" w:hAnsi="Cavolini" w:cs="Cavolini"/>
          <w:color w:val="9B4A06" w:themeColor="accent5" w:themeShade="80"/>
        </w:rPr>
        <w:t>ROCCAPIEMONTE - marzo 1997</w:t>
      </w:r>
    </w:p>
    <w:p w14:paraId="749FFA9F" w14:textId="77777777" w:rsidR="00935B49" w:rsidRPr="009730C9" w:rsidRDefault="00935B49" w:rsidP="00935B49">
      <w:pPr>
        <w:jc w:val="center"/>
        <w:rPr>
          <w:rStyle w:val="Enfasicorsivo"/>
          <w:rFonts w:ascii="Cavolini" w:hAnsi="Cavolini" w:cs="Cavolini"/>
          <w:b/>
          <w:bCs/>
          <w:i w:val="0"/>
          <w:iCs w:val="0"/>
          <w:color w:val="9B4A06" w:themeColor="accent5" w:themeShade="80"/>
          <w:sz w:val="20"/>
          <w:szCs w:val="20"/>
        </w:rPr>
      </w:pPr>
      <w:r w:rsidRPr="009730C9">
        <w:rPr>
          <w:rStyle w:val="Enfasicorsivo"/>
          <w:rFonts w:ascii="Cavolini" w:hAnsi="Cavolini" w:cs="Cavolini"/>
          <w:b/>
          <w:bCs/>
          <w:color w:val="9B4A06" w:themeColor="accent5" w:themeShade="80"/>
          <w:sz w:val="20"/>
          <w:szCs w:val="20"/>
        </w:rPr>
        <w:t xml:space="preserve">Es 12, 1-8. 11-14; Sal 115; </w:t>
      </w:r>
    </w:p>
    <w:p w14:paraId="385E909C" w14:textId="77777777" w:rsidR="00935B49" w:rsidRPr="009730C9" w:rsidRDefault="00935B49" w:rsidP="00935B49">
      <w:pPr>
        <w:jc w:val="center"/>
        <w:rPr>
          <w:rFonts w:ascii="Cavolini" w:hAnsi="Cavolini" w:cs="Cavolini"/>
          <w:b/>
          <w:bCs/>
          <w:i/>
          <w:iCs/>
          <w:color w:val="9B4A06" w:themeColor="accent5" w:themeShade="80"/>
          <w:sz w:val="20"/>
          <w:szCs w:val="20"/>
        </w:rPr>
      </w:pPr>
      <w:r w:rsidRPr="009730C9">
        <w:rPr>
          <w:rStyle w:val="Enfasicorsivo"/>
          <w:rFonts w:ascii="Cavolini" w:hAnsi="Cavolini" w:cs="Cavolini"/>
          <w:b/>
          <w:bCs/>
          <w:color w:val="9B4A06" w:themeColor="accent5" w:themeShade="80"/>
          <w:sz w:val="20"/>
          <w:szCs w:val="20"/>
        </w:rPr>
        <w:t xml:space="preserve">1 </w:t>
      </w:r>
      <w:proofErr w:type="spellStart"/>
      <w:r w:rsidRPr="009730C9">
        <w:rPr>
          <w:rStyle w:val="Enfasicorsivo"/>
          <w:rFonts w:ascii="Cavolini" w:hAnsi="Cavolini" w:cs="Cavolini"/>
          <w:b/>
          <w:bCs/>
          <w:color w:val="9B4A06" w:themeColor="accent5" w:themeShade="80"/>
          <w:sz w:val="20"/>
          <w:szCs w:val="20"/>
        </w:rPr>
        <w:t>Cor</w:t>
      </w:r>
      <w:proofErr w:type="spellEnd"/>
      <w:r w:rsidRPr="009730C9">
        <w:rPr>
          <w:rStyle w:val="Enfasicorsivo"/>
          <w:rFonts w:ascii="Cavolini" w:hAnsi="Cavolini" w:cs="Cavolini"/>
          <w:b/>
          <w:bCs/>
          <w:color w:val="9B4A06" w:themeColor="accent5" w:themeShade="80"/>
          <w:sz w:val="20"/>
          <w:szCs w:val="20"/>
        </w:rPr>
        <w:t xml:space="preserve"> 11, 23-26; </w:t>
      </w:r>
      <w:proofErr w:type="spellStart"/>
      <w:r w:rsidRPr="009730C9">
        <w:rPr>
          <w:rStyle w:val="Enfasicorsivo"/>
          <w:rFonts w:ascii="Cavolini" w:hAnsi="Cavolini" w:cs="Cavolini"/>
          <w:b/>
          <w:bCs/>
          <w:color w:val="9B4A06" w:themeColor="accent5" w:themeShade="80"/>
          <w:sz w:val="20"/>
          <w:szCs w:val="20"/>
        </w:rPr>
        <w:t>Gv</w:t>
      </w:r>
      <w:proofErr w:type="spellEnd"/>
      <w:r w:rsidRPr="009730C9">
        <w:rPr>
          <w:rStyle w:val="Enfasicorsivo"/>
          <w:rFonts w:ascii="Cavolini" w:hAnsi="Cavolini" w:cs="Cavolini"/>
          <w:b/>
          <w:bCs/>
          <w:color w:val="9B4A06" w:themeColor="accent5" w:themeShade="80"/>
          <w:sz w:val="20"/>
          <w:szCs w:val="20"/>
        </w:rPr>
        <w:t xml:space="preserve"> 13, 1-15</w:t>
      </w:r>
    </w:p>
    <w:p w14:paraId="1EDE8B6A" w14:textId="77777777" w:rsidR="00935B49" w:rsidRPr="00B57A5A" w:rsidRDefault="00935B49" w:rsidP="00935B49">
      <w:pPr>
        <w:pStyle w:val="Titolo1"/>
        <w:spacing w:line="360" w:lineRule="auto"/>
        <w:rPr>
          <w:rFonts w:ascii="Cavolini" w:hAnsi="Cavolini" w:cs="Cavolini"/>
          <w:color w:val="9B4A06" w:themeColor="accent5" w:themeShade="80"/>
          <w:sz w:val="24"/>
          <w:szCs w:val="24"/>
        </w:rPr>
      </w:pPr>
      <w:r w:rsidRPr="00B57A5A">
        <w:rPr>
          <w:rFonts w:ascii="Cavolini" w:hAnsi="Cavolini" w:cs="Cavolini"/>
          <w:color w:val="9B4A06" w:themeColor="accent5" w:themeShade="80"/>
          <w:sz w:val="24"/>
          <w:szCs w:val="24"/>
        </w:rPr>
        <w:t xml:space="preserve"> </w:t>
      </w:r>
    </w:p>
    <w:p w14:paraId="5A9713B5"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 xml:space="preserve">Innanzitutto, vi ringrazio per la fiducia che ancora una volta avete riposto in me per questo compito difficile, perché celebrare la gioia della festa del perdono ed entrare nel cuore di ognuna di voi, penetrare nell’animo femminile e scendere nelle profondità delle anime delle persone consacrate, è un compito quanto mai arduo e complesso. Però, vista la disponibilità da parte vostra all’ascolto, perché </w:t>
      </w:r>
      <w:r w:rsidRPr="00730D67">
        <w:rPr>
          <w:rFonts w:ascii="Cavolini" w:hAnsi="Cavolini" w:cs="Cavolini"/>
          <w:color w:val="9B4A06" w:themeColor="accent5" w:themeShade="80"/>
          <w:sz w:val="28"/>
          <w:szCs w:val="28"/>
        </w:rPr>
        <w:lastRenderedPageBreak/>
        <w:t xml:space="preserve">questa è una delle prime condizioni, importantissima quella dell’ascolto, io ho preparato se non due piccoli esempi che possono essere da guida per la vostra comunità, che comunque sia, è una buona comunità; è’ una comunità in crescita, è una comunità come tante, che vive la fede in una maniera, alcune volte anche drammatica, e in una dimensione spasmodica. </w:t>
      </w:r>
    </w:p>
    <w:p w14:paraId="70DBFB6A" w14:textId="02890920"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Ma questo non rappresenta un aspetto negativo</w:t>
      </w:r>
      <w:r w:rsidR="000520C9">
        <w:rPr>
          <w:rFonts w:ascii="Cavolini" w:hAnsi="Cavolini" w:cs="Cavolini"/>
          <w:color w:val="9B4A06" w:themeColor="accent5" w:themeShade="80"/>
          <w:sz w:val="28"/>
          <w:szCs w:val="28"/>
        </w:rPr>
        <w:t>,</w:t>
      </w:r>
      <w:r w:rsidRPr="00730D67">
        <w:rPr>
          <w:rFonts w:ascii="Cavolini" w:hAnsi="Cavolini" w:cs="Cavolini"/>
          <w:color w:val="9B4A06" w:themeColor="accent5" w:themeShade="80"/>
          <w:sz w:val="28"/>
          <w:szCs w:val="28"/>
        </w:rPr>
        <w:t xml:space="preserve"> se non la condizione dell’età che voi, per grazia di Dio avete raggiunto, e la capacità di convivere con persone che rappresentano un salto generazionale, con le ragazzine, dico ragazzine alle giovinette che vi trovate a fianco. È importante questo. La simbologia scelta, stavolta mi è piaciuta molto: le candeline che voi vedete hanno un grosso </w:t>
      </w:r>
      <w:r w:rsidRPr="00730D67">
        <w:rPr>
          <w:rFonts w:ascii="Cavolini" w:hAnsi="Cavolini" w:cs="Cavolini"/>
          <w:color w:val="9B4A06" w:themeColor="accent5" w:themeShade="80"/>
          <w:sz w:val="28"/>
          <w:szCs w:val="28"/>
        </w:rPr>
        <w:lastRenderedPageBreak/>
        <w:t>significato. Ci sono quelle più piccole, ci sono quelle più grandi. Però io non mi fermo a questo aspetto esteriore solamente, perché tra quelle candeline c’è una dinamica d’insieme, che è comune a tutte le candeline, a quella più alta, e a quella più bassa, a quella più spessa e a quella più sottile: c’è la fiamma.</w:t>
      </w:r>
    </w:p>
    <w:p w14:paraId="42490A98"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E la fiamma vedete, compie delle cose meravigliose, perché la fiamma illumina, la fiamma riscalda, la fiamma consuma, la fiamma divora.</w:t>
      </w:r>
    </w:p>
    <w:p w14:paraId="07283114"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 xml:space="preserve">C’è un altro aspetto che bisogna considerare in quelle candele: il lucignolo. Il lucignolo che dovrebbe essere accuratamente toccato al momento opportuno, il lucignolo che di tanto in tanto, si arrocca su sé stesso, producendo delle sbavature di cera, rovinando tutta la costituzione della candela, potrebbe </w:t>
      </w:r>
      <w:r w:rsidRPr="00730D67">
        <w:rPr>
          <w:rFonts w:ascii="Cavolini" w:hAnsi="Cavolini" w:cs="Cavolini"/>
          <w:color w:val="9B4A06" w:themeColor="accent5" w:themeShade="80"/>
          <w:sz w:val="28"/>
          <w:szCs w:val="28"/>
        </w:rPr>
        <w:lastRenderedPageBreak/>
        <w:t xml:space="preserve">perdersi prima del tempo, potrebbe spegnersi e potrebbe rovinare le candele che sono vicine. </w:t>
      </w:r>
    </w:p>
    <w:p w14:paraId="2BEF8729"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 xml:space="preserve">E c’è anche il lucignolo che, a un certo punto, per una misteriosa cosa che noi non conosciamo, può tremare. Tutta questa simbologia passa attraverso la validità di quello che facciamo. Ma quello che facciamo lo conosciamo bene. </w:t>
      </w:r>
    </w:p>
    <w:p w14:paraId="1F2100E5" w14:textId="5E2FB749"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Prima condizione: quello che facciamo lo facciamo veramente incondizionatamente, quello che facciamo è parte di un progetto che dobbiamo realizzare per il Signore, che voi con orgoglio e con entusiasmo, chiamate lo sposo dell’anima vostra, un progetto che voi dovete portare innanzi</w:t>
      </w:r>
      <w:r w:rsidR="000520C9">
        <w:rPr>
          <w:rFonts w:ascii="Cavolini" w:hAnsi="Cavolini" w:cs="Cavolini"/>
          <w:color w:val="9B4A06" w:themeColor="accent5" w:themeShade="80"/>
          <w:sz w:val="28"/>
          <w:szCs w:val="28"/>
        </w:rPr>
        <w:t>,</w:t>
      </w:r>
      <w:r w:rsidRPr="00730D67">
        <w:rPr>
          <w:rFonts w:ascii="Cavolini" w:hAnsi="Cavolini" w:cs="Cavolini"/>
          <w:color w:val="9B4A06" w:themeColor="accent5" w:themeShade="80"/>
          <w:sz w:val="28"/>
          <w:szCs w:val="28"/>
        </w:rPr>
        <w:t xml:space="preserve"> perché rappresenta la parte fondamentale dei mezzi a disposizione per poter vivere insieme, per poter lodare il </w:t>
      </w:r>
      <w:r w:rsidRPr="00730D67">
        <w:rPr>
          <w:rFonts w:ascii="Cavolini" w:hAnsi="Cavolini" w:cs="Cavolini"/>
          <w:color w:val="9B4A06" w:themeColor="accent5" w:themeShade="80"/>
          <w:sz w:val="28"/>
          <w:szCs w:val="28"/>
        </w:rPr>
        <w:lastRenderedPageBreak/>
        <w:t>Signore, per respingere le tentazioni, per vincere il MALE. E non è poco.</w:t>
      </w:r>
    </w:p>
    <w:p w14:paraId="502C123A"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Ora, le nostre azioni, sono un bene, sono un male? Sono fatte bene o sono fatte male?</w:t>
      </w:r>
    </w:p>
    <w:p w14:paraId="45C42E63"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Vedete, non so se nei momenti di dormiveglia, nelle prime ore del mattino, per me è una meditazione, è una preghiera o è un sogno.</w:t>
      </w:r>
    </w:p>
    <w:p w14:paraId="12345459"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Pochi giorni fa, svegliandomi, come se io avessi visto in visione un “Signore” solenne che accompagnava una coppia all’uscita di un giardino.</w:t>
      </w:r>
    </w:p>
    <w:p w14:paraId="7C949FA3"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Li salutò con garbo e li mandò via. La coppia era costituita dai nostri progenitori secondo il discorso biblico. E pensavo: E adesso, come faranno a ritornare?</w:t>
      </w:r>
    </w:p>
    <w:p w14:paraId="6CBD3117" w14:textId="6797613B"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lastRenderedPageBreak/>
        <w:t>Questo però l’ho capito dopo. Perché attraverso tutto quello che era contenuto nel mio discorso, rappresentavano il periodo storico</w:t>
      </w:r>
      <w:r w:rsidR="000520C9">
        <w:rPr>
          <w:rFonts w:ascii="Cavolini" w:hAnsi="Cavolini" w:cs="Cavolini"/>
          <w:color w:val="9B4A06" w:themeColor="accent5" w:themeShade="80"/>
          <w:sz w:val="28"/>
          <w:szCs w:val="28"/>
        </w:rPr>
        <w:t>,</w:t>
      </w:r>
      <w:r w:rsidRPr="00730D67">
        <w:rPr>
          <w:rFonts w:ascii="Cavolini" w:hAnsi="Cavolini" w:cs="Cavolini"/>
          <w:color w:val="9B4A06" w:themeColor="accent5" w:themeShade="80"/>
          <w:sz w:val="28"/>
          <w:szCs w:val="28"/>
        </w:rPr>
        <w:t xml:space="preserve"> dalla creazione fino a noi. Noi siamo la continuazione di quelli che furono cacciati; siamo una parte di quelli che furono prigionieri in Egitto e che si trovarono nell’esilio di Babilonia, siamo una parte di quelli che hanno celebrato la Pasqua, il passaggio dallo stato di schiavitù allo stato di libertà. </w:t>
      </w:r>
    </w:p>
    <w:p w14:paraId="31112961"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Ora questo passaggio, questo ritorno al Padre, è una parte, uno spaccato della nostra vita. E passa attraverso le nostre azioni, su un’indicazione di Dio stesso, che ci ha dato il Figlio suo. Le nostre azioni sono azioni di grazia e di peccato: questa è la condizione umana.</w:t>
      </w:r>
    </w:p>
    <w:p w14:paraId="7A6D48F9"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lastRenderedPageBreak/>
        <w:t>È un bene o è un male che noi vediamo queste cose?</w:t>
      </w:r>
    </w:p>
    <w:p w14:paraId="4D957763"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Questo noi non lo sappiamo.</w:t>
      </w:r>
    </w:p>
    <w:p w14:paraId="7A11DF69" w14:textId="378903F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Un uomo si recò, (era indiano), si recò dal padre spirituale, il santone della sua religione e disse: Padre, consolatemi</w:t>
      </w:r>
      <w:r w:rsidR="000520C9">
        <w:rPr>
          <w:rFonts w:ascii="Cavolini" w:hAnsi="Cavolini" w:cs="Cavolini"/>
          <w:color w:val="9B4A06" w:themeColor="accent5" w:themeShade="80"/>
          <w:sz w:val="28"/>
          <w:szCs w:val="28"/>
        </w:rPr>
        <w:t>, h</w:t>
      </w:r>
      <w:r w:rsidRPr="00730D67">
        <w:rPr>
          <w:rFonts w:ascii="Cavolini" w:hAnsi="Cavolini" w:cs="Cavolini"/>
          <w:color w:val="9B4A06" w:themeColor="accent5" w:themeShade="80"/>
          <w:sz w:val="28"/>
          <w:szCs w:val="28"/>
        </w:rPr>
        <w:t xml:space="preserve">o passato un guaio. </w:t>
      </w:r>
    </w:p>
    <w:p w14:paraId="1AB4C62B"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Gli chiese: Che ti succede?</w:t>
      </w:r>
    </w:p>
    <w:p w14:paraId="24231F63"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“L’unica mia ricchezza, il cavallo, è scappato, non l’ho potuto più trovare.”</w:t>
      </w:r>
    </w:p>
    <w:p w14:paraId="7277E28B"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E il santo uomo, assorto nei suoi pensieri e meditazioni, non si scompose.</w:t>
      </w:r>
    </w:p>
    <w:p w14:paraId="7C3AD691"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“Come, non ti commuovi? Io, il tuo amico, ho passato un guaio, che disgrazia!”</w:t>
      </w:r>
    </w:p>
    <w:p w14:paraId="7846846A"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lastRenderedPageBreak/>
        <w:t>E l’uomo si limitò a dire: “Mah!”</w:t>
      </w:r>
    </w:p>
    <w:p w14:paraId="4452CD92"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Sconcertato, questo infelice ritornò nella sua capanna.</w:t>
      </w:r>
    </w:p>
    <w:p w14:paraId="37A525A4"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Dopo alcuni giorni, ritornò: “Padre buono, padre buono, sono contento! Che fortuna!”</w:t>
      </w:r>
    </w:p>
    <w:p w14:paraId="55A1E8FB"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E gli chiese: “Che ti succede adesso?”</w:t>
      </w:r>
    </w:p>
    <w:p w14:paraId="3F73CE4F"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“Il cavallo è ritornato e ha portato con sé altri cavalli! Quale gioia adesso! Sono ricco!”</w:t>
      </w:r>
    </w:p>
    <w:p w14:paraId="58BE8078"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E il santo uomo disse: “Mah!”</w:t>
      </w:r>
    </w:p>
    <w:p w14:paraId="1F535848"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 xml:space="preserve">Passarono dei giorni, ancora una volta l’uomo si recò dall’amico e disse: “Che sfortuna! Uno dei cavalli ha azzoppato gravemente mio figlio! Ora che me faccio d’un figlio che non può aiutarmi? Ha una sola </w:t>
      </w:r>
      <w:r w:rsidRPr="00730D67">
        <w:rPr>
          <w:rFonts w:ascii="Cavolini" w:hAnsi="Cavolini" w:cs="Cavolini"/>
          <w:color w:val="9B4A06" w:themeColor="accent5" w:themeShade="80"/>
          <w:sz w:val="28"/>
          <w:szCs w:val="28"/>
        </w:rPr>
        <w:lastRenderedPageBreak/>
        <w:t>gamba, che sfortuna! Non mi dici niente, non mi consoli?”</w:t>
      </w:r>
    </w:p>
    <w:p w14:paraId="5B6E9015"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“Mah!”, questa fu ancora la risposta.</w:t>
      </w:r>
    </w:p>
    <w:p w14:paraId="3B9A4BDF"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 xml:space="preserve">Passò ancora un po' di tempo e scoppiò la guerra. </w:t>
      </w:r>
    </w:p>
    <w:p w14:paraId="295D867A"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E ancora una volta dal santone si presentò l’uomo e disse: “Che fortuna, è scoppiata la guerra!”</w:t>
      </w:r>
    </w:p>
    <w:p w14:paraId="03FCAF58"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“Come? È scoppiata la guerra, che fortuna?”</w:t>
      </w:r>
    </w:p>
    <w:p w14:paraId="0FDF7F37"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 xml:space="preserve"> “Si, perché tutti i figli giovani del paese vanno a combattere, mio figlio resta a casa perché è azzoppato”.</w:t>
      </w:r>
    </w:p>
    <w:p w14:paraId="0C2015F5"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“Mah!” - e così il discorso continua.</w:t>
      </w:r>
    </w:p>
    <w:p w14:paraId="45F71B97"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lastRenderedPageBreak/>
        <w:t>Vedete, sono grani di sapienza colti dai padri missionari e questo l’ho letto da un padre gesuita, che ha scritto un bellissimo libro, con tutti questi racconti.</w:t>
      </w:r>
    </w:p>
    <w:p w14:paraId="33EA438D"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Nella nostra vita religiosa, quante mortificazioni abbiamo avuto, che sfortuna!</w:t>
      </w:r>
    </w:p>
    <w:p w14:paraId="3D2E4DF1"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Però nella mortificazione noi sappiamo trovare chi ci aiuta a cambiare le lacrime in gioia. È qua il miracolo che si compie nella nostra vita.</w:t>
      </w:r>
    </w:p>
    <w:p w14:paraId="3470E899"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E quando ci illudiamo di essere felici, quando pensiamo di essere nella fortuna, nella gioia, la gioia si tramuta in una mortificazione, in uno stato di tristezza, di mestizia.</w:t>
      </w:r>
    </w:p>
    <w:p w14:paraId="6A980B73"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 xml:space="preserve">Sorelle voi dovete riflettere su queste cose, perché la vita nostra non passa attraverso </w:t>
      </w:r>
      <w:r w:rsidRPr="00730D67">
        <w:rPr>
          <w:rFonts w:ascii="Cavolini" w:hAnsi="Cavolini" w:cs="Cavolini"/>
          <w:color w:val="9B4A06" w:themeColor="accent5" w:themeShade="80"/>
          <w:sz w:val="28"/>
          <w:szCs w:val="28"/>
        </w:rPr>
        <w:lastRenderedPageBreak/>
        <w:t>grossi interessi, non passa attraverso capitali che vanno e che vengono, né nella costruzione di case, appartamenti, castelli, di automobili di lusso, giochi d’azzardo. La nostra vita è molto semplice: noi abbiamo scelto una vita semplificata.</w:t>
      </w:r>
    </w:p>
    <w:p w14:paraId="65FC1AC2"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 xml:space="preserve">Però, come tutte le semplificazioni, hanno bisogno di un procedimento abbastanza serio e complicato. </w:t>
      </w:r>
    </w:p>
    <w:p w14:paraId="139B7878"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 xml:space="preserve">Quand’ero a scuola mi hanno insegnato delle espressioni, come fare le esemplificazioni in matematica: “Un momento, fatemi capire un passaggio alla volta, perché non ci arrivo”. </w:t>
      </w:r>
    </w:p>
    <w:p w14:paraId="4E694DF6"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I passaggi vanno valutati con attenzione.</w:t>
      </w:r>
    </w:p>
    <w:p w14:paraId="38E0C350"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 xml:space="preserve">Guardate adesso all’interno della vostra coscienza, e ognuna di voi guarda alla </w:t>
      </w:r>
      <w:r w:rsidRPr="00730D67">
        <w:rPr>
          <w:rFonts w:ascii="Cavolini" w:hAnsi="Cavolini" w:cs="Cavolini"/>
          <w:color w:val="9B4A06" w:themeColor="accent5" w:themeShade="80"/>
          <w:sz w:val="28"/>
          <w:szCs w:val="28"/>
        </w:rPr>
        <w:lastRenderedPageBreak/>
        <w:t xml:space="preserve">situazione della propria vita, c’è la difficoltà: le candele non sono tutte della stessa altezza, non sono tutte dello stesso spessore, della stessa sezione. </w:t>
      </w:r>
    </w:p>
    <w:p w14:paraId="21B1B1F3"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Anche voi siete delle candele e anche voi avete da considerare questa differenza, differenza che passa già attraverso una differenza naturale; diversi paesi, diversa l’estrazione d’origine, diverso il ceto sociale, diversa la famiglia di appartenenza, diversa anche l’esperienza vissuta, diverso il carattere, diversa la sensibilità, diversa l’emotività.</w:t>
      </w:r>
    </w:p>
    <w:p w14:paraId="3904819B"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p>
    <w:p w14:paraId="7CECF856" w14:textId="55672529"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Vedete quante cose? Se ne possono dire chissà quante ancora. Ma non è il caso di analizzare, esaminare in questa breve seduta</w:t>
      </w:r>
      <w:r w:rsidR="00F93FE4">
        <w:rPr>
          <w:rFonts w:ascii="Cavolini" w:hAnsi="Cavolini" w:cs="Cavolini"/>
          <w:color w:val="9B4A06" w:themeColor="accent5" w:themeShade="80"/>
          <w:sz w:val="28"/>
          <w:szCs w:val="28"/>
        </w:rPr>
        <w:t>,</w:t>
      </w:r>
      <w:r w:rsidRPr="00730D67">
        <w:rPr>
          <w:rFonts w:ascii="Cavolini" w:hAnsi="Cavolini" w:cs="Cavolini"/>
          <w:color w:val="9B4A06" w:themeColor="accent5" w:themeShade="80"/>
          <w:sz w:val="28"/>
          <w:szCs w:val="28"/>
        </w:rPr>
        <w:t xml:space="preserve"> che è solamente una descrizione piuttosto </w:t>
      </w:r>
      <w:r w:rsidRPr="00730D67">
        <w:rPr>
          <w:rFonts w:ascii="Cavolini" w:hAnsi="Cavolini" w:cs="Cavolini"/>
          <w:color w:val="9B4A06" w:themeColor="accent5" w:themeShade="80"/>
          <w:sz w:val="28"/>
          <w:szCs w:val="28"/>
        </w:rPr>
        <w:lastRenderedPageBreak/>
        <w:t>personalizzata, per prepararsi degnamente a vivere il mistero del Signore. E là è il centro della nostra vita, là dev’essere il nostro cuore. C’è un salto generazionale anche, e questo va visto con grande rispetto e con grande senso di responsabilità.</w:t>
      </w:r>
    </w:p>
    <w:p w14:paraId="2A000410"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Ancora una leggenda indiana.</w:t>
      </w:r>
    </w:p>
    <w:p w14:paraId="5DA8A75D"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 xml:space="preserve">Due eremiti scendevano dalla montagna verso il loro eremo. </w:t>
      </w:r>
    </w:p>
    <w:p w14:paraId="2A29748D"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C’era stata una abbondantissima pioggia e il torrente era in piena, il ponte era crollato, bisognava attraversare il fiumiciattolo dall’altro lato. E due eremiti, uno anziano e uno giovane, arrivati al luogo dove avrebbe dovuto esserci il ponte, trovarono una povera fanciulla sgomenta che piangeva: come faccio a passare di là?</w:t>
      </w:r>
    </w:p>
    <w:p w14:paraId="13690FEE"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lastRenderedPageBreak/>
        <w:t>E a un certo punto i due eremiti si guardarono in faccia, vista la circostanza, si preparavano ad attraversare il fiume; e il più giovane si caricò la ragazza sulle spalle e la portò dall’altro lato. Dopodiché fu ringraziato e continuarono il viaggio. Lungo la strada del ritorno, il più anziano al più giovane disse: Fratello, ti rendi conto di cosa hai fatto? Hai portato addosso una fanciulla! Chissà poi i pensieri che avrai fatto? Chissà che non hai avuto dei turbamenti?</w:t>
      </w:r>
    </w:p>
    <w:p w14:paraId="4094D49C"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 xml:space="preserve"> “E va bene, ho fatto un’opera buona”.</w:t>
      </w:r>
    </w:p>
    <w:p w14:paraId="28AD3286"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Continuarono il loro cammino. Dopo qualche metro ancora una volta: “Fratello, ma quella ragazza certamente ti ha distolto dalla religione, noi che abbiamo promesso al Signore...”.</w:t>
      </w:r>
    </w:p>
    <w:p w14:paraId="17780DF5"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lastRenderedPageBreak/>
        <w:t>E così dice: “Ma sai fratello, tu mi dici delle cose buone, delle cose belle, ma io non ci ho pensato, io volevo fare solo una cosa buona”.</w:t>
      </w:r>
    </w:p>
    <w:p w14:paraId="73BC2A38"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Dopo qualche metro ancora e dopo qualche giorno e dopo qualche settimana e dopo ancora un po' di tempo: “Fratello, quella donna...”</w:t>
      </w:r>
    </w:p>
    <w:p w14:paraId="14ACABB8"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“Senti fratello”, disse il più giovane “io ho preso questa donna al di là del fiume e l’ho trasportata all’altra riva, ma tu da quel momento te la sei messa nella testa e non l’hai lasciata mai più”.</w:t>
      </w:r>
    </w:p>
    <w:p w14:paraId="3F44719C"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 xml:space="preserve">Vedete questo era un raccontino scritto, non so come mai certe storielle non circolano più nei nostri libri di devozione, nelle nostre meditazioni, ma sono importanti e in questo contesto penitenziale, io non ve lo riferisco solamente per quanto riguarda la virtù della </w:t>
      </w:r>
      <w:r w:rsidRPr="00730D67">
        <w:rPr>
          <w:rFonts w:ascii="Cavolini" w:hAnsi="Cavolini" w:cs="Cavolini"/>
          <w:color w:val="9B4A06" w:themeColor="accent5" w:themeShade="80"/>
          <w:sz w:val="28"/>
          <w:szCs w:val="28"/>
        </w:rPr>
        <w:lastRenderedPageBreak/>
        <w:t xml:space="preserve">purezza, della castità, ma perché la mentalità diversa di un salto generazionale potrebbe causare una diversa valutazione che riguarda i comportamenti comunitari. </w:t>
      </w:r>
    </w:p>
    <w:p w14:paraId="1343E322" w14:textId="77777777" w:rsidR="00F93FE4"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 xml:space="preserve">Ora, se noi ci spostiamo un pochino e, dal pensiero degli uomini ci trasferiamo un po' al di là del cancello dal quale noi fummo cacciati; dice quel vecchio saggio con la barba, quale risposta darete ai nostri interrogativi, alle nostre domande, ai nostri dubbi, alle nostre tristezze, ai nostri comportamenti? </w:t>
      </w:r>
    </w:p>
    <w:p w14:paraId="3FC73740" w14:textId="710977C0"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Questo è l’interrogativo grosso che rimane aperto per quello che verrà. Non vi spaventate per la vecchiaia, è un dono di Dio: è vecchio quello che si sente vecchio ed invecchia prima del tempo.</w:t>
      </w:r>
    </w:p>
    <w:p w14:paraId="589F7A53"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lastRenderedPageBreak/>
        <w:t>Non vi spaventate del castigo di Dio, il Signore non ci giudica, secondo i nostri criteri, lo diciamo nel salmo, lo chiamiamo Signore a redimere il giudizio delle nostre azioni, non secondo la nostra misericordia, ma secondo la sua giustizia. Le incertezze, le inadempienze, le cose fatte male: che sfortuna, che fortuna, che disgrazia, o quale vogliamo. Non sta a noi esprimere un giudizio.</w:t>
      </w:r>
    </w:p>
    <w:p w14:paraId="7924A774" w14:textId="25F464CA"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 xml:space="preserve">Ora, in misura in cui queste cose dette questa sera vengono a scendere nella nostra mente con un convincimento profondo, solamente allora voi potrete entrare nella parabola del perdono del Padre. Il figliuol prodigo è il soggetto passivo di questa parabola, il soggetto attivo è il Padre. Certamente siamo suggestionati dal senso del diritto, della legge, da un programma di vita </w:t>
      </w:r>
      <w:r w:rsidRPr="00730D67">
        <w:rPr>
          <w:rFonts w:ascii="Cavolini" w:hAnsi="Cavolini" w:cs="Cavolini"/>
          <w:color w:val="9B4A06" w:themeColor="accent5" w:themeShade="80"/>
          <w:sz w:val="28"/>
          <w:szCs w:val="28"/>
        </w:rPr>
        <w:lastRenderedPageBreak/>
        <w:t xml:space="preserve">nostra, dall’inclinazione verso le cose che ci fanno piacere, ci sono di comodo, quelle cose che ci spettano, non quelle cose che aspettano, perché a non ci aspetta nessuno, solo il Signore. Quello che noi pensiamo sia il diritto è solamente un dono e c’è “Qualcuno” che ce lo dà e ce lo toglie. Ce lo fa sperare e ce lo fa anche non amare in certe circostanze. </w:t>
      </w:r>
    </w:p>
    <w:p w14:paraId="0E38FD29"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S. Agostino che si è convertito, a un certo punto delle sue confessioni ringrazia il Signore perché a lui si era manifestato nel peccato.</w:t>
      </w:r>
    </w:p>
    <w:p w14:paraId="3B54D6A7"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 xml:space="preserve">Io ho avuto modo di ascoltare la confessione di un criminale un giorno, al quale ho riferito questo episodio di S. Agostino.” </w:t>
      </w:r>
    </w:p>
    <w:p w14:paraId="40BB8675"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 xml:space="preserve">A tutti il Signore si manifesta in un modo, a chi attraverso la bellezza dell’universo, a chi attraverso una circostanza qualsiasi in cui </w:t>
      </w:r>
      <w:r w:rsidRPr="00730D67">
        <w:rPr>
          <w:rFonts w:ascii="Cavolini" w:hAnsi="Cavolini" w:cs="Cavolini"/>
          <w:color w:val="9B4A06" w:themeColor="accent5" w:themeShade="80"/>
          <w:sz w:val="28"/>
          <w:szCs w:val="28"/>
        </w:rPr>
        <w:lastRenderedPageBreak/>
        <w:t xml:space="preserve">sente la chiamata di Dio, a te il Signore si è rivelato nel peccato”. </w:t>
      </w:r>
    </w:p>
    <w:p w14:paraId="7521FC69"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 xml:space="preserve">Sapeste le lacrime che sono spuntate! E noi molte volte non abbiamo neppure queste lacrime. </w:t>
      </w:r>
    </w:p>
    <w:p w14:paraId="33DD340B"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 xml:space="preserve">Noi che siamo stati chiamati alla grazia già in uno stato in cui le cose erano da considerarsi positive, noi questo dono non sempre lo abbiamo apprezzato. L’essere insieme, l’amarsi, l’essere calmi, gestire lo spazio di libertà con oculatezza e con discrezione, essere più grati nei giudizi, non essere irruenti, scontrosi, ma essere sempre sorridenti e gentili. </w:t>
      </w:r>
    </w:p>
    <w:p w14:paraId="3216BCAC" w14:textId="77777777" w:rsidR="00B26065"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 xml:space="preserve">Abbiamo iniziato questa liturgia penitenziale attraverso lo spazio di battute e, data la diversità del luogo, io dall’altare non </w:t>
      </w:r>
      <w:r w:rsidRPr="00730D67">
        <w:rPr>
          <w:rFonts w:ascii="Cavolini" w:hAnsi="Cavolini" w:cs="Cavolini"/>
          <w:color w:val="9B4A06" w:themeColor="accent5" w:themeShade="80"/>
          <w:sz w:val="28"/>
          <w:szCs w:val="28"/>
        </w:rPr>
        <w:lastRenderedPageBreak/>
        <w:t xml:space="preserve">faccio le battute per rispetto al luogo in cui lo spirito particolarmente si manifesta e scende nel nostro cuore. Ma non ci dev’essere uno stacco, perché di qua e di là, tra la battuta e la preghiera severa, tra un canto solenne e una canzoncina fischiettata così, sussurrata ci dev’essere solamente quel protocollo di differenza che denota la serietà, la sacralità di un aspetto alla giocosità dell’anima. </w:t>
      </w:r>
    </w:p>
    <w:p w14:paraId="4822530D" w14:textId="2BCB5208"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Ma il confronto, i comportamenti devono essere identici; non possiamo dire una cosa qua e ne facciamo un’altra di là. Non possiamo fare le nostre preghiere durante la messa e dire al Signore, sposo dell’anima nostra tante cose, quando poi al di là ne facciamo altre, diverse e in opposizione a quello che ci insegna il Signore.</w:t>
      </w:r>
    </w:p>
    <w:p w14:paraId="67D8F762"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lastRenderedPageBreak/>
        <w:t>Ora, nell’intimità della nostra preghiera, negli spazi riservati a noi per la nostra verifica, guardiamo bene dentro di noi e</w:t>
      </w:r>
      <w:r>
        <w:rPr>
          <w:rFonts w:ascii="Cavolini" w:hAnsi="Cavolini" w:cs="Cavolini"/>
          <w:color w:val="9B4A06" w:themeColor="accent5" w:themeShade="80"/>
          <w:sz w:val="28"/>
          <w:szCs w:val="28"/>
        </w:rPr>
        <w:t>,</w:t>
      </w:r>
      <w:r w:rsidRPr="00730D67">
        <w:rPr>
          <w:rFonts w:ascii="Cavolini" w:hAnsi="Cavolini" w:cs="Cavolini"/>
          <w:color w:val="9B4A06" w:themeColor="accent5" w:themeShade="80"/>
          <w:sz w:val="28"/>
          <w:szCs w:val="28"/>
        </w:rPr>
        <w:t xml:space="preserve"> alla luce di quello che è stato detto, cerchiamo di aprire uno spazio, come </w:t>
      </w:r>
      <w:r>
        <w:rPr>
          <w:rFonts w:ascii="Cavolini" w:hAnsi="Cavolini" w:cs="Cavolini"/>
          <w:color w:val="9B4A06" w:themeColor="accent5" w:themeShade="80"/>
          <w:sz w:val="28"/>
          <w:szCs w:val="28"/>
        </w:rPr>
        <w:t xml:space="preserve">in </w:t>
      </w:r>
      <w:r w:rsidRPr="00730D67">
        <w:rPr>
          <w:rFonts w:ascii="Cavolini" w:hAnsi="Cavolini" w:cs="Cavolini"/>
          <w:color w:val="9B4A06" w:themeColor="accent5" w:themeShade="80"/>
          <w:sz w:val="28"/>
          <w:szCs w:val="28"/>
        </w:rPr>
        <w:t>una rubrica radiofonica o televisiva, in cui si apre un nuovo dialogo</w:t>
      </w:r>
      <w:r>
        <w:rPr>
          <w:rFonts w:ascii="Cavolini" w:hAnsi="Cavolini" w:cs="Cavolini"/>
          <w:color w:val="9B4A06" w:themeColor="accent5" w:themeShade="80"/>
          <w:sz w:val="28"/>
          <w:szCs w:val="28"/>
        </w:rPr>
        <w:t>,</w:t>
      </w:r>
      <w:r w:rsidRPr="00730D67">
        <w:rPr>
          <w:rFonts w:ascii="Cavolini" w:hAnsi="Cavolini" w:cs="Cavolini"/>
          <w:color w:val="9B4A06" w:themeColor="accent5" w:themeShade="80"/>
          <w:sz w:val="28"/>
          <w:szCs w:val="28"/>
        </w:rPr>
        <w:t xml:space="preserve"> che                                                                                                                                                                                                                    comincia a pesare</w:t>
      </w:r>
      <w:r>
        <w:rPr>
          <w:rFonts w:ascii="Cavolini" w:hAnsi="Cavolini" w:cs="Cavolini"/>
          <w:color w:val="9B4A06" w:themeColor="accent5" w:themeShade="80"/>
          <w:sz w:val="28"/>
          <w:szCs w:val="28"/>
        </w:rPr>
        <w:t>,</w:t>
      </w:r>
      <w:r w:rsidRPr="00730D67">
        <w:rPr>
          <w:rFonts w:ascii="Cavolini" w:hAnsi="Cavolini" w:cs="Cavolini"/>
          <w:color w:val="9B4A06" w:themeColor="accent5" w:themeShade="80"/>
          <w:sz w:val="28"/>
          <w:szCs w:val="28"/>
        </w:rPr>
        <w:t xml:space="preserve"> sulle ossa che scricchiolano; e allora già si sente l’affanno di qualche cosa che è segno di un passaggio. </w:t>
      </w:r>
    </w:p>
    <w:p w14:paraId="09974664"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 xml:space="preserve">E il passaggio è l’uscita dal giardino, per potervi ritornare, il passaggio è il popolo schiavo in Babilonia, che ritorna in patria, il passaggio è il popolo che dall’Egitto ritorna nella Terra Promessa, il passaggio è la trasformazione dalla sofferenza verso la gioia, il passaggio è il mistero di Gesù che tanto amiamo, dalla sofferenza, dalla morte alla resurrezione. Perché, al di là della morte </w:t>
      </w:r>
      <w:r w:rsidRPr="00730D67">
        <w:rPr>
          <w:rFonts w:ascii="Cavolini" w:hAnsi="Cavolini" w:cs="Cavolini"/>
          <w:color w:val="9B4A06" w:themeColor="accent5" w:themeShade="80"/>
          <w:sz w:val="28"/>
          <w:szCs w:val="28"/>
        </w:rPr>
        <w:lastRenderedPageBreak/>
        <w:t xml:space="preserve">risorgiamo. Lo crediamo per fede e vana sarebbe la nostra fede se non ci fosse la resurrezione di Gesù Cristo. </w:t>
      </w:r>
    </w:p>
    <w:p w14:paraId="0B74315D" w14:textId="121739E4"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Questo è importantissimo, e consente a ognuno di noi, anche a coloro che non hanno studiato, ai semplici, agli indotti, che l’unica condizione passa attraverso questo passaggio di morte e resurrezione. Se il chicco di grano</w:t>
      </w:r>
      <w:r w:rsidR="00B26065">
        <w:rPr>
          <w:rFonts w:ascii="Cavolini" w:hAnsi="Cavolini" w:cs="Cavolini"/>
          <w:color w:val="9B4A06" w:themeColor="accent5" w:themeShade="80"/>
          <w:sz w:val="28"/>
          <w:szCs w:val="28"/>
        </w:rPr>
        <w:t>,</w:t>
      </w:r>
      <w:r w:rsidRPr="00730D67">
        <w:rPr>
          <w:rFonts w:ascii="Cavolini" w:hAnsi="Cavolini" w:cs="Cavolini"/>
          <w:color w:val="9B4A06" w:themeColor="accent5" w:themeShade="80"/>
          <w:sz w:val="28"/>
          <w:szCs w:val="28"/>
        </w:rPr>
        <w:t xml:space="preserve"> che abbiamo letto la scorsa domenica</w:t>
      </w:r>
      <w:r w:rsidR="00B26065">
        <w:rPr>
          <w:rFonts w:ascii="Cavolini" w:hAnsi="Cavolini" w:cs="Cavolini"/>
          <w:color w:val="9B4A06" w:themeColor="accent5" w:themeShade="80"/>
          <w:sz w:val="28"/>
          <w:szCs w:val="28"/>
        </w:rPr>
        <w:t>,</w:t>
      </w:r>
      <w:r w:rsidRPr="00730D67">
        <w:rPr>
          <w:rFonts w:ascii="Cavolini" w:hAnsi="Cavolini" w:cs="Cavolini"/>
          <w:color w:val="9B4A06" w:themeColor="accent5" w:themeShade="80"/>
          <w:sz w:val="28"/>
          <w:szCs w:val="28"/>
        </w:rPr>
        <w:t xml:space="preserve"> non muore..., e noi siamo il chicco di grano.</w:t>
      </w:r>
    </w:p>
    <w:p w14:paraId="039677C2" w14:textId="77777777" w:rsidR="00935B49" w:rsidRPr="00730D67" w:rsidRDefault="00935B49" w:rsidP="00935B49">
      <w:pPr>
        <w:spacing w:line="360" w:lineRule="auto"/>
        <w:ind w:firstLine="567"/>
        <w:jc w:val="both"/>
        <w:rPr>
          <w:rFonts w:ascii="Cavolini" w:hAnsi="Cavolini" w:cs="Cavolini"/>
          <w:color w:val="9B4A06" w:themeColor="accent5" w:themeShade="80"/>
          <w:sz w:val="28"/>
          <w:szCs w:val="28"/>
        </w:rPr>
      </w:pPr>
      <w:r w:rsidRPr="00730D67">
        <w:rPr>
          <w:rFonts w:ascii="Cavolini" w:hAnsi="Cavolini" w:cs="Cavolini"/>
          <w:color w:val="9B4A06" w:themeColor="accent5" w:themeShade="80"/>
          <w:sz w:val="28"/>
          <w:szCs w:val="28"/>
        </w:rPr>
        <w:t>Non vi dico di più. Raccogliamo i nostri pensieri e auguri per la Santa Pasqua.</w:t>
      </w:r>
    </w:p>
    <w:p w14:paraId="3E7CFF14" w14:textId="77777777" w:rsidR="00935B49" w:rsidRPr="0086279D" w:rsidRDefault="00935B49" w:rsidP="00935B49">
      <w:pPr>
        <w:spacing w:line="360" w:lineRule="auto"/>
        <w:ind w:firstLine="567"/>
        <w:jc w:val="both"/>
        <w:rPr>
          <w:rFonts w:ascii="Cavolini" w:hAnsi="Cavolini" w:cs="Cavolini"/>
          <w:sz w:val="28"/>
          <w:szCs w:val="28"/>
        </w:rPr>
      </w:pPr>
      <w:r w:rsidRPr="0086279D">
        <w:rPr>
          <w:rFonts w:ascii="Cavolini" w:hAnsi="Cavolini" w:cs="Cavolini"/>
          <w:sz w:val="28"/>
          <w:szCs w:val="28"/>
        </w:rPr>
        <w:t xml:space="preserve">                             </w:t>
      </w:r>
      <w:r w:rsidRPr="0086279D">
        <w:rPr>
          <w:rFonts w:ascii="Cavolini" w:hAnsi="Cavolini" w:cs="Cavolini"/>
          <w:sz w:val="28"/>
          <w:szCs w:val="28"/>
        </w:rPr>
        <w:br w:type="column"/>
      </w:r>
    </w:p>
    <w:p w14:paraId="5C52858B" w14:textId="77777777" w:rsidR="00935B49" w:rsidRPr="00377088" w:rsidRDefault="00935B49" w:rsidP="00935B49">
      <w:pPr>
        <w:pStyle w:val="Titolo4"/>
        <w:jc w:val="center"/>
        <w:rPr>
          <w:rFonts w:ascii="Cavolini" w:hAnsi="Cavolini" w:cs="Cavolini"/>
          <w:color w:val="9B4A06" w:themeColor="accent5" w:themeShade="80"/>
          <w:sz w:val="32"/>
          <w:szCs w:val="32"/>
        </w:rPr>
      </w:pPr>
      <w:bookmarkStart w:id="7" w:name="_Toc158900715"/>
      <w:bookmarkStart w:id="8" w:name="_Toc404951412"/>
      <w:r w:rsidRPr="00377088">
        <w:rPr>
          <w:rFonts w:ascii="Cavolini" w:hAnsi="Cavolini" w:cs="Cavolini"/>
          <w:color w:val="9B4A06" w:themeColor="accent5" w:themeShade="80"/>
          <w:sz w:val="32"/>
          <w:szCs w:val="32"/>
        </w:rPr>
        <w:t>CELEBRAZIONE DEL</w:t>
      </w:r>
      <w:bookmarkEnd w:id="7"/>
    </w:p>
    <w:p w14:paraId="64DA192F" w14:textId="77777777" w:rsidR="00935B49" w:rsidRPr="00377088" w:rsidRDefault="00935B49" w:rsidP="00935B49">
      <w:pPr>
        <w:pStyle w:val="Titolo4"/>
        <w:jc w:val="center"/>
        <w:rPr>
          <w:rFonts w:ascii="Cavolini" w:hAnsi="Cavolini" w:cs="Cavolini"/>
          <w:color w:val="9B4A06" w:themeColor="accent5" w:themeShade="80"/>
          <w:sz w:val="32"/>
          <w:szCs w:val="32"/>
        </w:rPr>
      </w:pPr>
      <w:bookmarkStart w:id="9" w:name="venerdi"/>
      <w:bookmarkStart w:id="10" w:name="_Toc158900716"/>
      <w:r w:rsidRPr="00377088">
        <w:rPr>
          <w:rFonts w:ascii="Cavolini" w:hAnsi="Cavolini" w:cs="Cavolini"/>
          <w:color w:val="9B4A06" w:themeColor="accent5" w:themeShade="80"/>
          <w:sz w:val="32"/>
          <w:szCs w:val="32"/>
        </w:rPr>
        <w:t>VENERDÌ</w:t>
      </w:r>
      <w:bookmarkEnd w:id="9"/>
      <w:r w:rsidRPr="00377088">
        <w:rPr>
          <w:rFonts w:ascii="Cavolini" w:hAnsi="Cavolini" w:cs="Cavolini"/>
          <w:color w:val="9B4A06" w:themeColor="accent5" w:themeShade="80"/>
          <w:sz w:val="32"/>
          <w:szCs w:val="32"/>
        </w:rPr>
        <w:t xml:space="preserve"> SANTO</w:t>
      </w:r>
      <w:bookmarkEnd w:id="8"/>
      <w:bookmarkEnd w:id="10"/>
    </w:p>
    <w:p w14:paraId="1E050B4D" w14:textId="77777777" w:rsidR="00935B49" w:rsidRPr="003E2D17" w:rsidRDefault="00935B49" w:rsidP="00935B49">
      <w:pPr>
        <w:rPr>
          <w:color w:val="9B4A06" w:themeColor="accent5" w:themeShade="80"/>
          <w:sz w:val="16"/>
          <w:szCs w:val="16"/>
        </w:rPr>
      </w:pPr>
    </w:p>
    <w:p w14:paraId="428F39AD" w14:textId="77777777" w:rsidR="00935B49" w:rsidRPr="00377088" w:rsidRDefault="00935B49" w:rsidP="00935B49">
      <w:pPr>
        <w:jc w:val="center"/>
        <w:rPr>
          <w:rFonts w:ascii="Cavolini" w:hAnsi="Cavolini" w:cs="Cavolini"/>
          <w:color w:val="9B4A06" w:themeColor="accent5" w:themeShade="80"/>
          <w:sz w:val="28"/>
          <w:szCs w:val="28"/>
        </w:rPr>
      </w:pPr>
      <w:bookmarkStart w:id="11" w:name="_Toc404951413"/>
      <w:r w:rsidRPr="00377088">
        <w:rPr>
          <w:rFonts w:ascii="Cavolini" w:hAnsi="Cavolini" w:cs="Cavolini"/>
          <w:color w:val="9B4A06" w:themeColor="accent5" w:themeShade="80"/>
          <w:sz w:val="28"/>
          <w:szCs w:val="28"/>
        </w:rPr>
        <w:t>PASSIONE DEL SIGNORE</w:t>
      </w:r>
      <w:bookmarkEnd w:id="11"/>
    </w:p>
    <w:p w14:paraId="0BA47E3D" w14:textId="77777777" w:rsidR="00935B49" w:rsidRPr="00377088" w:rsidRDefault="00935B49" w:rsidP="00935B49">
      <w:pPr>
        <w:jc w:val="center"/>
        <w:rPr>
          <w:rFonts w:ascii="Cavolini" w:hAnsi="Cavolini" w:cs="Cavolini"/>
          <w:color w:val="9B4A06" w:themeColor="accent5" w:themeShade="80"/>
          <w:sz w:val="28"/>
          <w:szCs w:val="28"/>
        </w:rPr>
      </w:pPr>
      <w:bookmarkStart w:id="12" w:name="_Toc404951414"/>
      <w:r w:rsidRPr="00377088">
        <w:rPr>
          <w:rFonts w:ascii="Cavolini" w:hAnsi="Cavolini" w:cs="Cavolini"/>
          <w:color w:val="9B4A06" w:themeColor="accent5" w:themeShade="80"/>
          <w:sz w:val="28"/>
          <w:szCs w:val="28"/>
        </w:rPr>
        <w:t>NOSTRO GESU’ CRISTO</w:t>
      </w:r>
      <w:bookmarkEnd w:id="12"/>
    </w:p>
    <w:p w14:paraId="408B9C36" w14:textId="77777777" w:rsidR="00935B49" w:rsidRDefault="00935B49" w:rsidP="00935B49">
      <w:pPr>
        <w:jc w:val="center"/>
        <w:rPr>
          <w:rFonts w:ascii="Cavolini" w:hAnsi="Cavolini" w:cs="Cavolini"/>
          <w:color w:val="9B4A06" w:themeColor="accent5" w:themeShade="80"/>
        </w:rPr>
      </w:pPr>
      <w:r w:rsidRPr="00377088">
        <w:rPr>
          <w:rFonts w:ascii="Cavolini" w:hAnsi="Cavolini" w:cs="Cavolini"/>
          <w:color w:val="9B4A06" w:themeColor="accent5" w:themeShade="80"/>
        </w:rPr>
        <w:t>Marzo 1997</w:t>
      </w:r>
    </w:p>
    <w:p w14:paraId="4EAC99C3" w14:textId="7269D6D8" w:rsidR="00935B49" w:rsidRPr="00377088" w:rsidRDefault="00935B49" w:rsidP="0056544B">
      <w:pPr>
        <w:spacing w:line="360" w:lineRule="auto"/>
        <w:ind w:right="27"/>
        <w:jc w:val="center"/>
        <w:rPr>
          <w:rFonts w:ascii="Cavolini" w:hAnsi="Cavolini" w:cs="Cavolini"/>
          <w:b/>
          <w:bCs/>
          <w:color w:val="9B4A06" w:themeColor="accent5" w:themeShade="80"/>
          <w:sz w:val="20"/>
          <w:szCs w:val="20"/>
        </w:rPr>
      </w:pPr>
      <w:proofErr w:type="spellStart"/>
      <w:r w:rsidRPr="00377088">
        <w:rPr>
          <w:rFonts w:ascii="Cavolini" w:hAnsi="Cavolini" w:cs="Cavolini"/>
          <w:b/>
          <w:bCs/>
          <w:color w:val="9B4A06" w:themeColor="accent5" w:themeShade="80"/>
          <w:sz w:val="20"/>
          <w:szCs w:val="20"/>
        </w:rPr>
        <w:t>Is</w:t>
      </w:r>
      <w:proofErr w:type="spellEnd"/>
      <w:r w:rsidRPr="00377088">
        <w:rPr>
          <w:rFonts w:ascii="Cavolini" w:hAnsi="Cavolini" w:cs="Cavolini"/>
          <w:b/>
          <w:bCs/>
          <w:color w:val="9B4A06" w:themeColor="accent5" w:themeShade="80"/>
          <w:sz w:val="20"/>
          <w:szCs w:val="20"/>
        </w:rPr>
        <w:t xml:space="preserve"> 52,13-53,12; Sal </w:t>
      </w:r>
      <w:proofErr w:type="gramStart"/>
      <w:r w:rsidRPr="00377088">
        <w:rPr>
          <w:rFonts w:ascii="Cavolini" w:hAnsi="Cavolini" w:cs="Cavolini"/>
          <w:b/>
          <w:bCs/>
          <w:color w:val="9B4A06" w:themeColor="accent5" w:themeShade="80"/>
          <w:sz w:val="20"/>
          <w:szCs w:val="20"/>
        </w:rPr>
        <w:t xml:space="preserve">30; </w:t>
      </w:r>
      <w:r w:rsidR="009206A7">
        <w:rPr>
          <w:rFonts w:ascii="Cavolini" w:hAnsi="Cavolini" w:cs="Cavolini"/>
          <w:b/>
          <w:bCs/>
          <w:color w:val="9B4A06" w:themeColor="accent5" w:themeShade="80"/>
          <w:sz w:val="20"/>
          <w:szCs w:val="20"/>
        </w:rPr>
        <w:t xml:space="preserve"> </w:t>
      </w:r>
      <w:proofErr w:type="spellStart"/>
      <w:r w:rsidRPr="00377088">
        <w:rPr>
          <w:rFonts w:ascii="Cavolini" w:hAnsi="Cavolini" w:cs="Cavolini"/>
          <w:b/>
          <w:bCs/>
          <w:color w:val="9B4A06" w:themeColor="accent5" w:themeShade="80"/>
          <w:sz w:val="20"/>
          <w:szCs w:val="20"/>
        </w:rPr>
        <w:t>Eb</w:t>
      </w:r>
      <w:proofErr w:type="spellEnd"/>
      <w:proofErr w:type="gramEnd"/>
      <w:r w:rsidRPr="00377088">
        <w:rPr>
          <w:rFonts w:ascii="Cavolini" w:hAnsi="Cavolini" w:cs="Cavolini"/>
          <w:b/>
          <w:bCs/>
          <w:color w:val="9B4A06" w:themeColor="accent5" w:themeShade="80"/>
          <w:sz w:val="20"/>
          <w:szCs w:val="20"/>
        </w:rPr>
        <w:t xml:space="preserve"> 4,14-16</w:t>
      </w:r>
      <w:r>
        <w:rPr>
          <w:rFonts w:ascii="Cavolini" w:hAnsi="Cavolini" w:cs="Cavolini"/>
          <w:b/>
          <w:bCs/>
          <w:color w:val="9B4A06" w:themeColor="accent5" w:themeShade="80"/>
          <w:sz w:val="20"/>
          <w:szCs w:val="20"/>
        </w:rPr>
        <w:t>.</w:t>
      </w:r>
      <w:r w:rsidRPr="00377088">
        <w:rPr>
          <w:rFonts w:ascii="Cavolini" w:hAnsi="Cavolini" w:cs="Cavolini"/>
          <w:b/>
          <w:bCs/>
          <w:color w:val="9B4A06" w:themeColor="accent5" w:themeShade="80"/>
          <w:sz w:val="20"/>
          <w:szCs w:val="20"/>
        </w:rPr>
        <w:t xml:space="preserve"> 5,7-9; </w:t>
      </w:r>
      <w:proofErr w:type="spellStart"/>
      <w:r w:rsidRPr="00377088">
        <w:rPr>
          <w:rFonts w:ascii="Cavolini" w:hAnsi="Cavolini" w:cs="Cavolini"/>
          <w:b/>
          <w:bCs/>
          <w:color w:val="9B4A06" w:themeColor="accent5" w:themeShade="80"/>
          <w:sz w:val="20"/>
          <w:szCs w:val="20"/>
        </w:rPr>
        <w:t>Gv</w:t>
      </w:r>
      <w:proofErr w:type="spellEnd"/>
      <w:r w:rsidRPr="00377088">
        <w:rPr>
          <w:rFonts w:ascii="Cavolini" w:hAnsi="Cavolini" w:cs="Cavolini"/>
          <w:b/>
          <w:bCs/>
          <w:color w:val="9B4A06" w:themeColor="accent5" w:themeShade="80"/>
          <w:sz w:val="20"/>
          <w:szCs w:val="20"/>
        </w:rPr>
        <w:t xml:space="preserve"> 18,1. 9,42;</w:t>
      </w:r>
    </w:p>
    <w:p w14:paraId="10AE9A3B" w14:textId="179F4D3A" w:rsidR="00935B49" w:rsidRPr="00533197" w:rsidRDefault="00935B49" w:rsidP="00935B49">
      <w:pPr>
        <w:spacing w:line="360" w:lineRule="auto"/>
        <w:ind w:firstLine="567"/>
        <w:jc w:val="both"/>
        <w:rPr>
          <w:rFonts w:ascii="Cavolini" w:hAnsi="Cavolini" w:cs="Cavolini"/>
          <w:color w:val="9B4A06" w:themeColor="accent5" w:themeShade="80"/>
          <w:sz w:val="28"/>
          <w:szCs w:val="28"/>
        </w:rPr>
      </w:pPr>
      <w:r w:rsidRPr="00533197">
        <w:rPr>
          <w:rFonts w:ascii="Cavolini" w:hAnsi="Cavolini" w:cs="Cavolini"/>
          <w:color w:val="9B4A06" w:themeColor="accent5" w:themeShade="80"/>
          <w:sz w:val="28"/>
          <w:szCs w:val="28"/>
        </w:rPr>
        <w:t xml:space="preserve">“Fratelli, non un’omelia in questa solenne liturgia della Passione di nostro Signore Gesù Cristo, ma un pensiero che non solo riguarda la morte </w:t>
      </w:r>
      <w:r w:rsidR="003E2D17">
        <w:rPr>
          <w:rFonts w:ascii="Cavolini" w:hAnsi="Cavolini" w:cs="Cavolini"/>
          <w:color w:val="9B4A06" w:themeColor="accent5" w:themeShade="80"/>
          <w:sz w:val="28"/>
          <w:szCs w:val="28"/>
        </w:rPr>
        <w:t xml:space="preserve">di </w:t>
      </w:r>
      <w:r w:rsidRPr="00533197">
        <w:rPr>
          <w:rFonts w:ascii="Cavolini" w:hAnsi="Cavolini" w:cs="Cavolini"/>
          <w:color w:val="9B4A06" w:themeColor="accent5" w:themeShade="80"/>
          <w:sz w:val="28"/>
          <w:szCs w:val="28"/>
        </w:rPr>
        <w:t>nostro Signore, ma noi stessi, in prima persona.</w:t>
      </w:r>
    </w:p>
    <w:p w14:paraId="155F933E" w14:textId="77777777" w:rsidR="00935B49" w:rsidRPr="00533197" w:rsidRDefault="00935B49" w:rsidP="00935B49">
      <w:pPr>
        <w:spacing w:line="360" w:lineRule="auto"/>
        <w:ind w:firstLine="567"/>
        <w:jc w:val="both"/>
        <w:rPr>
          <w:rFonts w:ascii="Cavolini" w:hAnsi="Cavolini" w:cs="Cavolini"/>
          <w:color w:val="9B4A06" w:themeColor="accent5" w:themeShade="80"/>
          <w:sz w:val="28"/>
          <w:szCs w:val="28"/>
        </w:rPr>
      </w:pPr>
      <w:r w:rsidRPr="00533197">
        <w:rPr>
          <w:rFonts w:ascii="Cavolini" w:hAnsi="Cavolini" w:cs="Cavolini"/>
          <w:color w:val="9B4A06" w:themeColor="accent5" w:themeShade="80"/>
          <w:sz w:val="28"/>
          <w:szCs w:val="28"/>
        </w:rPr>
        <w:t xml:space="preserve">Non vorrei mai celebrare delle liturgie funebri per la naturale avversione verso il distacco della vita e il passaggio verso </w:t>
      </w:r>
      <w:r w:rsidRPr="00533197">
        <w:rPr>
          <w:rFonts w:ascii="Cavolini" w:hAnsi="Cavolini" w:cs="Cavolini"/>
          <w:color w:val="9B4A06" w:themeColor="accent5" w:themeShade="80"/>
          <w:sz w:val="28"/>
          <w:szCs w:val="28"/>
        </w:rPr>
        <w:lastRenderedPageBreak/>
        <w:t>qualcosa che speriamo di ottenere solo per fede.</w:t>
      </w:r>
    </w:p>
    <w:p w14:paraId="0EA061C8" w14:textId="77777777" w:rsidR="00935B49" w:rsidRPr="00533197" w:rsidRDefault="00935B49" w:rsidP="00935B49">
      <w:pPr>
        <w:spacing w:line="360" w:lineRule="auto"/>
        <w:ind w:firstLine="567"/>
        <w:jc w:val="both"/>
        <w:rPr>
          <w:rFonts w:ascii="Cavolini" w:hAnsi="Cavolini" w:cs="Cavolini"/>
          <w:color w:val="9B4A06" w:themeColor="accent5" w:themeShade="80"/>
          <w:sz w:val="28"/>
          <w:szCs w:val="28"/>
        </w:rPr>
      </w:pPr>
      <w:r w:rsidRPr="00533197">
        <w:rPr>
          <w:rFonts w:ascii="Cavolini" w:hAnsi="Cavolini" w:cs="Cavolini"/>
          <w:color w:val="9B4A06" w:themeColor="accent5" w:themeShade="80"/>
          <w:sz w:val="28"/>
          <w:szCs w:val="28"/>
        </w:rPr>
        <w:t>Noi amiamo Gesù. E mentre già siamo oberati dal senso pesante della morte, non avremmo mai voluto vedere il nostro amico Gesù soffrire, patire, essere oltraggiato, condannato, messo a morte.</w:t>
      </w:r>
    </w:p>
    <w:p w14:paraId="39D3E83C" w14:textId="77777777" w:rsidR="00935B49" w:rsidRPr="00533197" w:rsidRDefault="00935B49" w:rsidP="00935B49">
      <w:pPr>
        <w:spacing w:line="360" w:lineRule="auto"/>
        <w:ind w:firstLine="567"/>
        <w:jc w:val="both"/>
        <w:rPr>
          <w:rFonts w:ascii="Cavolini" w:hAnsi="Cavolini" w:cs="Cavolini"/>
          <w:color w:val="9B4A06" w:themeColor="accent5" w:themeShade="80"/>
          <w:sz w:val="28"/>
          <w:szCs w:val="28"/>
        </w:rPr>
      </w:pPr>
      <w:r w:rsidRPr="00533197">
        <w:rPr>
          <w:rFonts w:ascii="Cavolini" w:hAnsi="Cavolini" w:cs="Cavolini"/>
          <w:color w:val="9B4A06" w:themeColor="accent5" w:themeShade="80"/>
          <w:sz w:val="28"/>
          <w:szCs w:val="28"/>
        </w:rPr>
        <w:t>E c’è anche di più, perché quella morte non doveva essere sua, quella morte era il frutto del nostro peccato, quella morte è il nostro castigo e in Lui, come avete ascoltato dal profeta, tutto quello che era stato detto, si era attuato.</w:t>
      </w:r>
    </w:p>
    <w:p w14:paraId="11811094" w14:textId="77777777" w:rsidR="00935B49" w:rsidRPr="00533197" w:rsidRDefault="00935B49" w:rsidP="00935B49">
      <w:pPr>
        <w:spacing w:line="360" w:lineRule="auto"/>
        <w:ind w:firstLine="567"/>
        <w:jc w:val="both"/>
        <w:rPr>
          <w:rFonts w:ascii="Cavolini" w:hAnsi="Cavolini" w:cs="Cavolini"/>
          <w:color w:val="9B4A06" w:themeColor="accent5" w:themeShade="80"/>
          <w:sz w:val="28"/>
          <w:szCs w:val="28"/>
        </w:rPr>
      </w:pPr>
      <w:r w:rsidRPr="00533197">
        <w:rPr>
          <w:rFonts w:ascii="Cavolini" w:hAnsi="Cavolini" w:cs="Cavolini"/>
          <w:color w:val="9B4A06" w:themeColor="accent5" w:themeShade="80"/>
          <w:sz w:val="28"/>
          <w:szCs w:val="28"/>
        </w:rPr>
        <w:t xml:space="preserve"> E dalla lettura della Passione noi abbiamo visto non solo Cristo, ma Dio in Lui, e abbiamo visto anche noi insieme con Lui, con le nostre miserie, con le nostre debolezze, col nostro </w:t>
      </w:r>
      <w:r w:rsidRPr="00533197">
        <w:rPr>
          <w:rFonts w:ascii="Cavolini" w:hAnsi="Cavolini" w:cs="Cavolini"/>
          <w:color w:val="9B4A06" w:themeColor="accent5" w:themeShade="80"/>
          <w:sz w:val="28"/>
          <w:szCs w:val="28"/>
        </w:rPr>
        <w:lastRenderedPageBreak/>
        <w:t>egoismo. In tutti gli altri personaggi, che non erano Gesù, c’è una parte del nostro operato, c’è una parte delle nostre passioni, c’è una parte di ciò che noi, avidamente, desideriamo trattenere su questa terra.</w:t>
      </w:r>
    </w:p>
    <w:p w14:paraId="1F65BBE2" w14:textId="439AE898" w:rsidR="00935B49" w:rsidRPr="00533197" w:rsidRDefault="00935B49" w:rsidP="00935B49">
      <w:pPr>
        <w:spacing w:line="360" w:lineRule="auto"/>
        <w:ind w:firstLine="567"/>
        <w:jc w:val="both"/>
        <w:rPr>
          <w:rFonts w:ascii="Cavolini" w:hAnsi="Cavolini" w:cs="Cavolini"/>
          <w:color w:val="9B4A06" w:themeColor="accent5" w:themeShade="80"/>
          <w:sz w:val="28"/>
          <w:szCs w:val="28"/>
        </w:rPr>
      </w:pPr>
      <w:r w:rsidRPr="00533197">
        <w:rPr>
          <w:rFonts w:ascii="Cavolini" w:hAnsi="Cavolini" w:cs="Cavolini"/>
          <w:color w:val="9B4A06" w:themeColor="accent5" w:themeShade="80"/>
          <w:sz w:val="28"/>
          <w:szCs w:val="28"/>
        </w:rPr>
        <w:t xml:space="preserve">Fratelli, nella vita di Gesù c’è la nostra vita e come Dio Padre lo resuscitò, come il Signore mantenne nel figlio la promessa, così anche per noi c’è la promessa. E nella certezza della fede, e nella fiduciosa speranza di essere uniti a Lui, noi quest’oggi lo ricordiamo nel momento più angoscioso della sua esistenza. Però non lo commemoriamo come fatto passato, ma lo riproduciamo come momento presente, intimamente legato alla nostra esistenza, al nostro dolore, perché il suo dolore è il nostro dolore, le nostre pene sono state prese da </w:t>
      </w:r>
      <w:r w:rsidR="003E2D17" w:rsidRPr="00533197">
        <w:rPr>
          <w:rFonts w:ascii="Cavolini" w:hAnsi="Cavolini" w:cs="Cavolini"/>
          <w:color w:val="9B4A06" w:themeColor="accent5" w:themeShade="80"/>
          <w:sz w:val="28"/>
          <w:szCs w:val="28"/>
        </w:rPr>
        <w:t>Lui</w:t>
      </w:r>
      <w:r w:rsidRPr="00533197">
        <w:rPr>
          <w:rFonts w:ascii="Cavolini" w:hAnsi="Cavolini" w:cs="Cavolini"/>
          <w:color w:val="9B4A06" w:themeColor="accent5" w:themeShade="80"/>
          <w:sz w:val="28"/>
          <w:szCs w:val="28"/>
        </w:rPr>
        <w:t>, per portarle al Padre</w:t>
      </w:r>
      <w:r w:rsidR="003E2D17">
        <w:rPr>
          <w:rFonts w:ascii="Cavolini" w:hAnsi="Cavolini" w:cs="Cavolini"/>
          <w:color w:val="9B4A06" w:themeColor="accent5" w:themeShade="80"/>
          <w:sz w:val="28"/>
          <w:szCs w:val="28"/>
        </w:rPr>
        <w:t>,</w:t>
      </w:r>
      <w:r w:rsidRPr="00533197">
        <w:rPr>
          <w:rFonts w:ascii="Cavolini" w:hAnsi="Cavolini" w:cs="Cavolini"/>
          <w:color w:val="9B4A06" w:themeColor="accent5" w:themeShade="80"/>
          <w:sz w:val="28"/>
          <w:szCs w:val="28"/>
        </w:rPr>
        <w:t xml:space="preserve"> come oggetto di riscatto.</w:t>
      </w:r>
    </w:p>
    <w:p w14:paraId="1CE596D5" w14:textId="77777777" w:rsidR="00935B49" w:rsidRPr="00533197" w:rsidRDefault="00935B49" w:rsidP="00935B49">
      <w:pPr>
        <w:spacing w:line="360" w:lineRule="auto"/>
        <w:ind w:firstLine="567"/>
        <w:jc w:val="both"/>
        <w:rPr>
          <w:rFonts w:ascii="Cavolini" w:hAnsi="Cavolini" w:cs="Cavolini"/>
          <w:color w:val="9B4A06" w:themeColor="accent5" w:themeShade="80"/>
          <w:sz w:val="28"/>
          <w:szCs w:val="28"/>
        </w:rPr>
      </w:pPr>
      <w:r w:rsidRPr="00533197">
        <w:rPr>
          <w:rFonts w:ascii="Cavolini" w:hAnsi="Cavolini" w:cs="Cavolini"/>
          <w:color w:val="9B4A06" w:themeColor="accent5" w:themeShade="80"/>
          <w:sz w:val="28"/>
          <w:szCs w:val="28"/>
        </w:rPr>
        <w:lastRenderedPageBreak/>
        <w:t xml:space="preserve">Se così forte è la nostra fede, molta e grande sarà la speranza che tutto quello che eleveremo domani e dopodomani, sarà anche la certezza futura della gloria della resurrezione. </w:t>
      </w:r>
    </w:p>
    <w:p w14:paraId="2ED83907" w14:textId="77777777" w:rsidR="00935B49" w:rsidRPr="00533197" w:rsidRDefault="00935B49" w:rsidP="00935B49">
      <w:pPr>
        <w:spacing w:line="360" w:lineRule="auto"/>
        <w:ind w:firstLine="567"/>
        <w:jc w:val="both"/>
        <w:rPr>
          <w:rFonts w:ascii="Cavolini" w:hAnsi="Cavolini" w:cs="Cavolini"/>
          <w:color w:val="9B4A06" w:themeColor="accent5" w:themeShade="80"/>
          <w:sz w:val="28"/>
          <w:szCs w:val="28"/>
        </w:rPr>
      </w:pPr>
      <w:r w:rsidRPr="00533197">
        <w:rPr>
          <w:rFonts w:ascii="Cavolini" w:hAnsi="Cavolini" w:cs="Cavolini"/>
          <w:color w:val="9B4A06" w:themeColor="accent5" w:themeShade="80"/>
          <w:sz w:val="28"/>
          <w:szCs w:val="28"/>
        </w:rPr>
        <w:t>Raccogliamo i nostri pensieri, associamoci alla Passione del Signore morto per noi, promettiamo di fare qualcosa, di associarci a Lui, di vivere per Lui, perché certamente il Signore ha fatto tutto per noi, ma dobbiamo completare la sua Passione, dobbiamo aggiungere la parte nostra nel suo dolore. E, racchiudendo nella sua morte, la nostra morte, siamo certi di trovare la beata resurrezione”.</w:t>
      </w:r>
    </w:p>
    <w:p w14:paraId="7B87B01D" w14:textId="2E5077E6" w:rsidR="00935B49" w:rsidRPr="00297D2D" w:rsidRDefault="00935B49" w:rsidP="00297D2D">
      <w:pPr>
        <w:pStyle w:val="Titolo4"/>
        <w:jc w:val="center"/>
        <w:rPr>
          <w:rFonts w:ascii="Cavolini" w:hAnsi="Cavolini" w:cs="Cavolini"/>
          <w:color w:val="8F7D16" w:themeColor="accent6" w:themeShade="80"/>
          <w:sz w:val="28"/>
          <w:szCs w:val="28"/>
        </w:rPr>
      </w:pPr>
      <w:r>
        <w:rPr>
          <w:color w:val="9B4A06" w:themeColor="accent5" w:themeShade="80"/>
          <w:sz w:val="28"/>
          <w:szCs w:val="28"/>
        </w:rPr>
        <w:br w:type="page"/>
      </w:r>
      <w:bookmarkStart w:id="13" w:name="_Toc404951416"/>
      <w:bookmarkStart w:id="14" w:name="_Toc158900717"/>
      <w:r w:rsidRPr="00297D2D">
        <w:rPr>
          <w:rFonts w:ascii="Cavolini" w:hAnsi="Cavolini" w:cs="Cavolini"/>
          <w:color w:val="8F7D16" w:themeColor="accent6" w:themeShade="80"/>
          <w:sz w:val="28"/>
          <w:szCs w:val="28"/>
        </w:rPr>
        <w:lastRenderedPageBreak/>
        <w:t>PASQUA DEL SIGNORE</w:t>
      </w:r>
      <w:bookmarkEnd w:id="13"/>
      <w:bookmarkEnd w:id="14"/>
    </w:p>
    <w:p w14:paraId="1F7C4D3C" w14:textId="12E595EC" w:rsidR="00935B49" w:rsidRPr="00297D2D" w:rsidRDefault="00935B49" w:rsidP="00297D2D">
      <w:pPr>
        <w:pStyle w:val="Titolo4"/>
        <w:jc w:val="center"/>
        <w:rPr>
          <w:rFonts w:ascii="Cavolini" w:hAnsi="Cavolini" w:cs="Cavolini"/>
          <w:color w:val="8F7D16" w:themeColor="accent6" w:themeShade="80"/>
          <w:sz w:val="28"/>
          <w:szCs w:val="28"/>
          <w:u w:val="single"/>
        </w:rPr>
      </w:pPr>
      <w:bookmarkStart w:id="15" w:name="_Toc404951415"/>
      <w:bookmarkStart w:id="16" w:name="_Toc158900718"/>
      <w:r w:rsidRPr="00297D2D">
        <w:rPr>
          <w:rFonts w:ascii="Cavolini" w:hAnsi="Cavolini" w:cs="Cavolini"/>
          <w:color w:val="8F7D16" w:themeColor="accent6" w:themeShade="80"/>
          <w:sz w:val="28"/>
          <w:szCs w:val="28"/>
        </w:rPr>
        <w:t xml:space="preserve">CELEBRAZIONE </w:t>
      </w:r>
      <w:r w:rsidR="00052A81" w:rsidRPr="00297D2D">
        <w:rPr>
          <w:rFonts w:ascii="Cavolini" w:hAnsi="Cavolini" w:cs="Cavolini"/>
          <w:color w:val="8F7D16" w:themeColor="accent6" w:themeShade="80"/>
          <w:sz w:val="28"/>
          <w:szCs w:val="28"/>
        </w:rPr>
        <w:t xml:space="preserve">MARZO </w:t>
      </w:r>
      <w:r w:rsidRPr="00297D2D">
        <w:rPr>
          <w:rFonts w:ascii="Cavolini" w:hAnsi="Cavolini" w:cs="Cavolini"/>
          <w:color w:val="8F7D16" w:themeColor="accent6" w:themeShade="80"/>
          <w:sz w:val="28"/>
          <w:szCs w:val="28"/>
        </w:rPr>
        <w:t>1997</w:t>
      </w:r>
      <w:bookmarkEnd w:id="15"/>
      <w:bookmarkEnd w:id="16"/>
    </w:p>
    <w:p w14:paraId="1EA3E395" w14:textId="562F8F78" w:rsidR="00935B49" w:rsidRPr="00BF34B6" w:rsidRDefault="00935B49" w:rsidP="00935B49">
      <w:pPr>
        <w:spacing w:line="360" w:lineRule="auto"/>
        <w:jc w:val="center"/>
        <w:rPr>
          <w:rFonts w:ascii="Cavolini" w:hAnsi="Cavolini" w:cs="Cavolini"/>
          <w:b/>
          <w:bCs/>
          <w:color w:val="C00000"/>
          <w:sz w:val="20"/>
          <w:szCs w:val="20"/>
        </w:rPr>
      </w:pPr>
      <w:r w:rsidRPr="00BF34B6">
        <w:rPr>
          <w:rFonts w:ascii="Cavolini" w:hAnsi="Cavolini" w:cs="Cavolini"/>
          <w:b/>
          <w:bCs/>
          <w:color w:val="C00000"/>
          <w:sz w:val="20"/>
          <w:szCs w:val="20"/>
        </w:rPr>
        <w:t>At 10,34. 37-43; Sal 117;</w:t>
      </w:r>
      <w:r w:rsidR="00BF34B6">
        <w:rPr>
          <w:rFonts w:ascii="Cavolini" w:hAnsi="Cavolini" w:cs="Cavolini"/>
          <w:b/>
          <w:bCs/>
          <w:color w:val="C00000"/>
          <w:sz w:val="20"/>
          <w:szCs w:val="20"/>
        </w:rPr>
        <w:t xml:space="preserve"> </w:t>
      </w:r>
      <w:r w:rsidRPr="00BF34B6">
        <w:rPr>
          <w:rFonts w:ascii="Cavolini" w:hAnsi="Cavolini" w:cs="Cavolini"/>
          <w:b/>
          <w:bCs/>
          <w:color w:val="C00000"/>
          <w:sz w:val="20"/>
          <w:szCs w:val="20"/>
        </w:rPr>
        <w:t xml:space="preserve">Col 3,1-4; </w:t>
      </w:r>
      <w:proofErr w:type="spellStart"/>
      <w:r w:rsidRPr="00BF34B6">
        <w:rPr>
          <w:rFonts w:ascii="Cavolini" w:hAnsi="Cavolini" w:cs="Cavolini"/>
          <w:b/>
          <w:bCs/>
          <w:color w:val="C00000"/>
          <w:sz w:val="20"/>
          <w:szCs w:val="20"/>
        </w:rPr>
        <w:t>Gv</w:t>
      </w:r>
      <w:proofErr w:type="spellEnd"/>
      <w:r w:rsidRPr="00BF34B6">
        <w:rPr>
          <w:rFonts w:ascii="Cavolini" w:hAnsi="Cavolini" w:cs="Cavolini"/>
          <w:b/>
          <w:bCs/>
          <w:color w:val="C00000"/>
          <w:sz w:val="20"/>
          <w:szCs w:val="20"/>
        </w:rPr>
        <w:t xml:space="preserve"> 20,1-9;</w:t>
      </w:r>
    </w:p>
    <w:p w14:paraId="105E8580" w14:textId="77777777" w:rsidR="00935B49" w:rsidRPr="00222FC8" w:rsidRDefault="00935B49" w:rsidP="00935B49">
      <w:pPr>
        <w:spacing w:after="0"/>
        <w:jc w:val="center"/>
        <w:rPr>
          <w:rFonts w:ascii="Bradley Hand ITC" w:hAnsi="Bradley Hand ITC" w:cstheme="majorHAnsi"/>
          <w:b/>
          <w:bCs/>
          <w:color w:val="9B4A06" w:themeColor="accent5" w:themeShade="80"/>
        </w:rPr>
      </w:pPr>
      <w:r w:rsidRPr="00222FC8">
        <w:rPr>
          <w:rFonts w:ascii="Bradley Hand ITC" w:hAnsi="Bradley Hand ITC" w:cstheme="majorHAnsi"/>
          <w:b/>
          <w:bCs/>
          <w:color w:val="9B4A06" w:themeColor="accent5" w:themeShade="80"/>
        </w:rPr>
        <w:t xml:space="preserve">… e passarono all’altra sponda... </w:t>
      </w:r>
    </w:p>
    <w:p w14:paraId="15344616" w14:textId="77777777" w:rsidR="00935B49" w:rsidRPr="00222FC8" w:rsidRDefault="00935B49" w:rsidP="00935B49">
      <w:pPr>
        <w:spacing w:after="0"/>
        <w:jc w:val="center"/>
        <w:rPr>
          <w:rFonts w:ascii="Bradley Hand ITC" w:hAnsi="Bradley Hand ITC" w:cstheme="majorHAnsi"/>
          <w:b/>
          <w:bCs/>
          <w:color w:val="9B4A06" w:themeColor="accent5" w:themeShade="80"/>
        </w:rPr>
      </w:pPr>
      <w:r w:rsidRPr="00222FC8">
        <w:rPr>
          <w:rFonts w:ascii="Bradley Hand ITC" w:hAnsi="Bradley Hand ITC" w:cstheme="majorHAnsi"/>
          <w:b/>
          <w:bCs/>
          <w:color w:val="9B4A06" w:themeColor="accent5" w:themeShade="80"/>
        </w:rPr>
        <w:t>e fu festa per la memoria storica.</w:t>
      </w:r>
    </w:p>
    <w:p w14:paraId="11717184" w14:textId="77777777" w:rsidR="00935B49" w:rsidRPr="00222FC8" w:rsidRDefault="00935B49" w:rsidP="00935B49">
      <w:pPr>
        <w:spacing w:after="0"/>
        <w:jc w:val="center"/>
        <w:rPr>
          <w:rFonts w:ascii="Bradley Hand ITC" w:hAnsi="Bradley Hand ITC" w:cstheme="majorHAnsi"/>
          <w:b/>
          <w:bCs/>
          <w:color w:val="9B4A06" w:themeColor="accent5" w:themeShade="80"/>
        </w:rPr>
      </w:pPr>
      <w:r w:rsidRPr="00222FC8">
        <w:rPr>
          <w:rFonts w:ascii="Bradley Hand ITC" w:hAnsi="Bradley Hand ITC" w:cstheme="majorHAnsi"/>
          <w:b/>
          <w:bCs/>
          <w:color w:val="9B4A06" w:themeColor="accent5" w:themeShade="80"/>
        </w:rPr>
        <w:t xml:space="preserve">… e passeremo all’altra sponda.... </w:t>
      </w:r>
    </w:p>
    <w:p w14:paraId="481C9F48" w14:textId="77777777" w:rsidR="00935B49" w:rsidRDefault="00935B49" w:rsidP="00935B49">
      <w:pPr>
        <w:spacing w:after="0"/>
        <w:jc w:val="center"/>
        <w:rPr>
          <w:rFonts w:ascii="Bradley Hand ITC" w:hAnsi="Bradley Hand ITC" w:cstheme="majorHAnsi"/>
          <w:b/>
          <w:bCs/>
          <w:color w:val="9B4A06" w:themeColor="accent5" w:themeShade="80"/>
        </w:rPr>
      </w:pPr>
      <w:r w:rsidRPr="00222FC8">
        <w:rPr>
          <w:rFonts w:ascii="Bradley Hand ITC" w:hAnsi="Bradley Hand ITC" w:cstheme="majorHAnsi"/>
          <w:b/>
          <w:bCs/>
          <w:color w:val="9B4A06" w:themeColor="accent5" w:themeShade="80"/>
        </w:rPr>
        <w:t xml:space="preserve"> e sarà la festa della nostra storia.</w:t>
      </w:r>
    </w:p>
    <w:p w14:paraId="0D176E31" w14:textId="77777777" w:rsidR="00935B49" w:rsidRPr="00222FC8" w:rsidRDefault="00935B49" w:rsidP="00935B49">
      <w:pPr>
        <w:spacing w:after="0"/>
        <w:jc w:val="center"/>
        <w:rPr>
          <w:rFonts w:ascii="Bradley Hand ITC" w:hAnsi="Bradley Hand ITC" w:cstheme="majorHAnsi"/>
          <w:b/>
          <w:bCs/>
          <w:color w:val="9B4A06" w:themeColor="accent5" w:themeShade="80"/>
        </w:rPr>
      </w:pPr>
    </w:p>
    <w:p w14:paraId="56EB09E4" w14:textId="77777777" w:rsidR="00935B49" w:rsidRPr="00766D9B" w:rsidRDefault="00935B49" w:rsidP="00935B49">
      <w:pPr>
        <w:spacing w:line="360" w:lineRule="auto"/>
        <w:ind w:firstLine="567"/>
        <w:jc w:val="both"/>
        <w:rPr>
          <w:rFonts w:ascii="Cavolini" w:hAnsi="Cavolini" w:cs="Cavolini"/>
          <w:color w:val="9B4A06" w:themeColor="accent5" w:themeShade="80"/>
          <w:sz w:val="28"/>
          <w:szCs w:val="28"/>
        </w:rPr>
      </w:pPr>
      <w:r w:rsidRPr="00766D9B">
        <w:rPr>
          <w:rFonts w:ascii="Cavolini" w:hAnsi="Cavolini" w:cs="Cavolini"/>
          <w:color w:val="9B4A06" w:themeColor="accent5" w:themeShade="80"/>
          <w:sz w:val="28"/>
          <w:szCs w:val="28"/>
        </w:rPr>
        <w:t xml:space="preserve">Non un passo tratto da un brano evangelico per introdurre l’omelia di questa liturgia </w:t>
      </w:r>
      <w:r w:rsidRPr="0016374B">
        <w:rPr>
          <w:rFonts w:ascii="Cavolini" w:hAnsi="Cavolini" w:cs="Cavolini"/>
          <w:color w:val="9B4A06" w:themeColor="accent5" w:themeShade="80"/>
          <w:sz w:val="28"/>
          <w:szCs w:val="28"/>
        </w:rPr>
        <w:t>pasquale, ma un verso di una composizione sulla Pasqua di Padre Egidio, della quale si è servito</w:t>
      </w:r>
      <w:r w:rsidRPr="00766D9B">
        <w:rPr>
          <w:rFonts w:ascii="Cavolini" w:hAnsi="Cavolini" w:cs="Cavolini"/>
          <w:color w:val="9B4A06" w:themeColor="accent5" w:themeShade="80"/>
          <w:sz w:val="28"/>
          <w:szCs w:val="28"/>
        </w:rPr>
        <w:t xml:space="preserve"> per celebrare la resurrezione del Signore nostro Gesù Cristo.</w:t>
      </w:r>
    </w:p>
    <w:p w14:paraId="11E76398" w14:textId="77777777" w:rsidR="00935B49" w:rsidRPr="001674FE" w:rsidRDefault="00935B49" w:rsidP="00935B49">
      <w:pPr>
        <w:spacing w:line="360" w:lineRule="auto"/>
        <w:ind w:right="1021"/>
        <w:jc w:val="center"/>
        <w:rPr>
          <w:rFonts w:ascii="Cavolini" w:hAnsi="Cavolini" w:cs="Cavolini"/>
          <w:color w:val="C00000"/>
          <w:sz w:val="40"/>
          <w:szCs w:val="40"/>
        </w:rPr>
      </w:pPr>
      <w:r w:rsidRPr="001674FE">
        <w:rPr>
          <w:rFonts w:ascii="Cavolini" w:hAnsi="Cavolini" w:cs="Cavolini"/>
          <w:color w:val="C00000"/>
          <w:sz w:val="40"/>
          <w:szCs w:val="40"/>
        </w:rPr>
        <w:t>†</w:t>
      </w:r>
    </w:p>
    <w:p w14:paraId="74E48A0B" w14:textId="77777777" w:rsidR="00935B49" w:rsidRPr="008341F5" w:rsidRDefault="00935B49" w:rsidP="00270C5B">
      <w:pPr>
        <w:spacing w:line="276" w:lineRule="auto"/>
        <w:ind w:right="27"/>
        <w:rPr>
          <w:rFonts w:ascii="Cavolini" w:hAnsi="Cavolini" w:cs="Cavolini"/>
          <w:color w:val="8F7D16" w:themeColor="accent6" w:themeShade="80"/>
        </w:rPr>
      </w:pPr>
      <w:r>
        <w:rPr>
          <w:rFonts w:ascii="Cavolini" w:hAnsi="Cavolini" w:cs="Cavolini"/>
          <w:color w:val="8F7D16" w:themeColor="accent6" w:themeShade="80"/>
        </w:rPr>
        <w:t>… e</w:t>
      </w:r>
      <w:r w:rsidRPr="008341F5">
        <w:rPr>
          <w:rFonts w:ascii="Cavolini" w:hAnsi="Cavolini" w:cs="Cavolini"/>
          <w:color w:val="8F7D16" w:themeColor="accent6" w:themeShade="80"/>
        </w:rPr>
        <w:t xml:space="preserve"> passarono all’altra sponda...</w:t>
      </w:r>
    </w:p>
    <w:p w14:paraId="7E90C14D" w14:textId="77777777" w:rsidR="00935B49" w:rsidRDefault="00935B49" w:rsidP="00270C5B">
      <w:pPr>
        <w:spacing w:line="276" w:lineRule="auto"/>
        <w:ind w:right="27"/>
        <w:rPr>
          <w:rFonts w:ascii="Cavolini" w:hAnsi="Cavolini" w:cs="Cavolini"/>
          <w:color w:val="8F7D16" w:themeColor="accent6" w:themeShade="80"/>
        </w:rPr>
      </w:pPr>
      <w:r w:rsidRPr="008341F5">
        <w:rPr>
          <w:rFonts w:ascii="Cavolini" w:hAnsi="Cavolini" w:cs="Cavolini"/>
          <w:color w:val="8F7D16" w:themeColor="accent6" w:themeShade="80"/>
        </w:rPr>
        <w:t>e fu festa per la memoria storica.</w:t>
      </w:r>
    </w:p>
    <w:p w14:paraId="551135EC" w14:textId="77777777" w:rsidR="00935B49" w:rsidRPr="008341F5" w:rsidRDefault="00935B49" w:rsidP="00270C5B">
      <w:pPr>
        <w:spacing w:line="276" w:lineRule="auto"/>
        <w:ind w:right="27"/>
        <w:rPr>
          <w:rFonts w:ascii="Cavolini" w:hAnsi="Cavolini" w:cs="Cavolini"/>
          <w:color w:val="8F7D16" w:themeColor="accent6" w:themeShade="80"/>
        </w:rPr>
      </w:pPr>
      <w:r w:rsidRPr="008341F5">
        <w:rPr>
          <w:rFonts w:ascii="Cavolini" w:hAnsi="Cavolini" w:cs="Cavolini"/>
          <w:color w:val="8F7D16" w:themeColor="accent6" w:themeShade="80"/>
        </w:rPr>
        <w:t>L’anelito brucia</w:t>
      </w:r>
      <w:r>
        <w:rPr>
          <w:rFonts w:ascii="Cavolini" w:hAnsi="Cavolini" w:cs="Cavolini"/>
          <w:color w:val="8F7D16" w:themeColor="accent6" w:themeShade="80"/>
        </w:rPr>
        <w:t xml:space="preserve"> </w:t>
      </w:r>
      <w:r w:rsidRPr="008341F5">
        <w:rPr>
          <w:rFonts w:ascii="Cavolini" w:hAnsi="Cavolini" w:cs="Cavolini"/>
          <w:color w:val="8F7D16" w:themeColor="accent6" w:themeShade="80"/>
        </w:rPr>
        <w:t>l’olio del desiderio</w:t>
      </w:r>
    </w:p>
    <w:p w14:paraId="597FAC49" w14:textId="77777777" w:rsidR="00BF34B6" w:rsidRDefault="00935B49" w:rsidP="00270C5B">
      <w:pPr>
        <w:spacing w:line="276" w:lineRule="auto"/>
        <w:ind w:right="27"/>
        <w:rPr>
          <w:rFonts w:ascii="Cavolini" w:hAnsi="Cavolini" w:cs="Cavolini"/>
          <w:color w:val="8F7D16" w:themeColor="accent6" w:themeShade="80"/>
        </w:rPr>
      </w:pPr>
      <w:r w:rsidRPr="008341F5">
        <w:rPr>
          <w:rFonts w:ascii="Cavolini" w:hAnsi="Cavolini" w:cs="Cavolini"/>
          <w:color w:val="8F7D16" w:themeColor="accent6" w:themeShade="80"/>
        </w:rPr>
        <w:lastRenderedPageBreak/>
        <w:t>di valicare la sponda:</w:t>
      </w:r>
      <w:r>
        <w:rPr>
          <w:rFonts w:ascii="Cavolini" w:hAnsi="Cavolini" w:cs="Cavolini"/>
          <w:color w:val="8F7D16" w:themeColor="accent6" w:themeShade="80"/>
        </w:rPr>
        <w:t xml:space="preserve"> </w:t>
      </w:r>
    </w:p>
    <w:p w14:paraId="2CB9997B" w14:textId="120142FD" w:rsidR="00935B49" w:rsidRPr="008341F5" w:rsidRDefault="00935B49" w:rsidP="00270C5B">
      <w:pPr>
        <w:spacing w:line="276" w:lineRule="auto"/>
        <w:ind w:right="27"/>
        <w:rPr>
          <w:rFonts w:ascii="Cavolini" w:hAnsi="Cavolini" w:cs="Cavolini"/>
          <w:color w:val="8F7D16" w:themeColor="accent6" w:themeShade="80"/>
        </w:rPr>
      </w:pPr>
      <w:r w:rsidRPr="008341F5">
        <w:rPr>
          <w:rFonts w:ascii="Cavolini" w:hAnsi="Cavolini" w:cs="Cavolini"/>
          <w:color w:val="8F7D16" w:themeColor="accent6" w:themeShade="80"/>
        </w:rPr>
        <w:t>lì c’è pace, giustizia e fratellanza;</w:t>
      </w:r>
    </w:p>
    <w:p w14:paraId="6741DC66" w14:textId="77777777" w:rsidR="00935B49" w:rsidRDefault="00935B49" w:rsidP="00270C5B">
      <w:pPr>
        <w:spacing w:line="276" w:lineRule="auto"/>
        <w:ind w:right="27"/>
        <w:rPr>
          <w:rFonts w:ascii="Cavolini" w:hAnsi="Cavolini" w:cs="Cavolini"/>
          <w:color w:val="8F7D16" w:themeColor="accent6" w:themeShade="80"/>
        </w:rPr>
      </w:pPr>
      <w:r w:rsidRPr="008341F5">
        <w:rPr>
          <w:rFonts w:ascii="Cavolini" w:hAnsi="Cavolini" w:cs="Cavolini"/>
          <w:color w:val="8F7D16" w:themeColor="accent6" w:themeShade="80"/>
        </w:rPr>
        <w:t>vado via</w:t>
      </w:r>
      <w:r>
        <w:rPr>
          <w:rFonts w:ascii="Cavolini" w:hAnsi="Cavolini" w:cs="Cavolini"/>
          <w:color w:val="8F7D16" w:themeColor="accent6" w:themeShade="80"/>
        </w:rPr>
        <w:t xml:space="preserve"> </w:t>
      </w:r>
      <w:r w:rsidRPr="008341F5">
        <w:rPr>
          <w:rFonts w:ascii="Cavolini" w:hAnsi="Cavolini" w:cs="Cavolini"/>
          <w:color w:val="8F7D16" w:themeColor="accent6" w:themeShade="80"/>
        </w:rPr>
        <w:t>e lascio a te</w:t>
      </w:r>
    </w:p>
    <w:p w14:paraId="64B1114A" w14:textId="77777777" w:rsidR="00935B49" w:rsidRPr="008341F5" w:rsidRDefault="00935B49" w:rsidP="00270C5B">
      <w:pPr>
        <w:spacing w:line="276" w:lineRule="auto"/>
        <w:ind w:right="27"/>
        <w:rPr>
          <w:rFonts w:ascii="Cavolini" w:hAnsi="Cavolini" w:cs="Cavolini"/>
          <w:color w:val="8F7D16" w:themeColor="accent6" w:themeShade="80"/>
        </w:rPr>
      </w:pPr>
      <w:r w:rsidRPr="008341F5">
        <w:rPr>
          <w:rFonts w:ascii="Cavolini" w:hAnsi="Cavolini" w:cs="Cavolini"/>
          <w:color w:val="8F7D16" w:themeColor="accent6" w:themeShade="80"/>
        </w:rPr>
        <w:t>il manifesto augurale,</w:t>
      </w:r>
    </w:p>
    <w:p w14:paraId="520A1A07" w14:textId="77777777" w:rsidR="00BF34B6" w:rsidRDefault="00935B49" w:rsidP="00270C5B">
      <w:pPr>
        <w:spacing w:line="276" w:lineRule="auto"/>
        <w:ind w:right="27"/>
        <w:rPr>
          <w:rFonts w:ascii="Cavolini" w:hAnsi="Cavolini" w:cs="Cavolini"/>
          <w:color w:val="8F7D16" w:themeColor="accent6" w:themeShade="80"/>
        </w:rPr>
      </w:pPr>
      <w:r w:rsidRPr="008341F5">
        <w:rPr>
          <w:rFonts w:ascii="Cavolini" w:hAnsi="Cavolini" w:cs="Cavolini"/>
          <w:color w:val="8F7D16" w:themeColor="accent6" w:themeShade="80"/>
        </w:rPr>
        <w:t>speme ruggente che ho raccolto</w:t>
      </w:r>
      <w:r>
        <w:rPr>
          <w:rFonts w:ascii="Cavolini" w:hAnsi="Cavolini" w:cs="Cavolini"/>
          <w:color w:val="8F7D16" w:themeColor="accent6" w:themeShade="80"/>
        </w:rPr>
        <w:t xml:space="preserve"> </w:t>
      </w:r>
    </w:p>
    <w:p w14:paraId="77F134B9" w14:textId="5573AEEA" w:rsidR="00935B49" w:rsidRPr="008341F5" w:rsidRDefault="00935B49" w:rsidP="00270C5B">
      <w:pPr>
        <w:spacing w:line="276" w:lineRule="auto"/>
        <w:ind w:right="27"/>
        <w:rPr>
          <w:rFonts w:ascii="Cavolini" w:hAnsi="Cavolini" w:cs="Cavolini"/>
          <w:color w:val="8F7D16" w:themeColor="accent6" w:themeShade="80"/>
        </w:rPr>
      </w:pPr>
      <w:r w:rsidRPr="008341F5">
        <w:rPr>
          <w:rFonts w:ascii="Cavolini" w:hAnsi="Cavolini" w:cs="Cavolini"/>
          <w:color w:val="8F7D16" w:themeColor="accent6" w:themeShade="80"/>
        </w:rPr>
        <w:t>sul pallido volto del dolore,</w:t>
      </w:r>
    </w:p>
    <w:p w14:paraId="7B808C2C" w14:textId="77777777" w:rsidR="00935B49" w:rsidRDefault="00935B49" w:rsidP="00270C5B">
      <w:pPr>
        <w:spacing w:line="276" w:lineRule="auto"/>
        <w:ind w:right="27"/>
        <w:rPr>
          <w:rFonts w:ascii="Cavolini" w:hAnsi="Cavolini" w:cs="Cavolini"/>
          <w:color w:val="8F7D16" w:themeColor="accent6" w:themeShade="80"/>
        </w:rPr>
      </w:pPr>
      <w:r w:rsidRPr="008341F5">
        <w:rPr>
          <w:rFonts w:ascii="Cavolini" w:hAnsi="Cavolini" w:cs="Cavolini"/>
          <w:color w:val="8F7D16" w:themeColor="accent6" w:themeShade="80"/>
        </w:rPr>
        <w:t>dalle ululanti voci dell’odio,</w:t>
      </w:r>
    </w:p>
    <w:p w14:paraId="0D8E74A4" w14:textId="77777777" w:rsidR="00935B49" w:rsidRDefault="00935B49" w:rsidP="00270C5B">
      <w:pPr>
        <w:spacing w:line="276" w:lineRule="auto"/>
        <w:ind w:right="27"/>
        <w:rPr>
          <w:rFonts w:ascii="Cavolini" w:hAnsi="Cavolini" w:cs="Cavolini"/>
          <w:color w:val="8F7D16" w:themeColor="accent6" w:themeShade="80"/>
        </w:rPr>
      </w:pPr>
      <w:r w:rsidRPr="008341F5">
        <w:rPr>
          <w:rFonts w:ascii="Cavolini" w:hAnsi="Cavolini" w:cs="Cavolini"/>
          <w:color w:val="8F7D16" w:themeColor="accent6" w:themeShade="80"/>
        </w:rPr>
        <w:t>dal sangue commisto d’amore</w:t>
      </w:r>
      <w:r>
        <w:rPr>
          <w:rFonts w:ascii="Cavolini" w:hAnsi="Cavolini" w:cs="Cavolini"/>
          <w:color w:val="8F7D16" w:themeColor="accent6" w:themeShade="80"/>
        </w:rPr>
        <w:t>,</w:t>
      </w:r>
    </w:p>
    <w:p w14:paraId="2D1D6669" w14:textId="77777777" w:rsidR="00935B49" w:rsidRDefault="00935B49" w:rsidP="00270C5B">
      <w:pPr>
        <w:spacing w:line="276" w:lineRule="auto"/>
        <w:ind w:right="1021"/>
        <w:rPr>
          <w:rFonts w:ascii="Cavolini" w:hAnsi="Cavolini" w:cs="Cavolini"/>
          <w:color w:val="8F7D16" w:themeColor="accent6" w:themeShade="80"/>
        </w:rPr>
      </w:pPr>
      <w:r w:rsidRPr="008341F5">
        <w:rPr>
          <w:rFonts w:ascii="Cavolini" w:hAnsi="Cavolini" w:cs="Cavolini"/>
          <w:color w:val="8F7D16" w:themeColor="accent6" w:themeShade="80"/>
        </w:rPr>
        <w:t>dalle mani alzate a pietà.</w:t>
      </w:r>
    </w:p>
    <w:p w14:paraId="5BEE91C6" w14:textId="77777777" w:rsidR="00935B49" w:rsidRDefault="00935B49" w:rsidP="00270C5B">
      <w:pPr>
        <w:spacing w:line="276" w:lineRule="auto"/>
        <w:ind w:right="1021"/>
        <w:rPr>
          <w:rFonts w:ascii="Cavolini" w:hAnsi="Cavolini" w:cs="Cavolini"/>
          <w:color w:val="8F7D16" w:themeColor="accent6" w:themeShade="80"/>
        </w:rPr>
      </w:pPr>
      <w:r w:rsidRPr="008341F5">
        <w:rPr>
          <w:rFonts w:ascii="Cavolini" w:hAnsi="Cavolini" w:cs="Cavolini"/>
          <w:color w:val="8F7D16" w:themeColor="accent6" w:themeShade="80"/>
        </w:rPr>
        <w:t>Non compiacerti di me</w:t>
      </w:r>
    </w:p>
    <w:p w14:paraId="6A5B4BA5" w14:textId="77777777" w:rsidR="00935B49" w:rsidRPr="008341F5" w:rsidRDefault="00935B49" w:rsidP="00270C5B">
      <w:pPr>
        <w:spacing w:line="276" w:lineRule="auto"/>
        <w:ind w:right="1021"/>
        <w:rPr>
          <w:rFonts w:ascii="Cavolini" w:hAnsi="Cavolini" w:cs="Cavolini"/>
          <w:color w:val="8F7D16" w:themeColor="accent6" w:themeShade="80"/>
        </w:rPr>
      </w:pPr>
      <w:r w:rsidRPr="008341F5">
        <w:rPr>
          <w:rFonts w:ascii="Cavolini" w:hAnsi="Cavolini" w:cs="Cavolini"/>
          <w:color w:val="8F7D16" w:themeColor="accent6" w:themeShade="80"/>
        </w:rPr>
        <w:t>che parlo</w:t>
      </w:r>
      <w:r>
        <w:rPr>
          <w:rFonts w:ascii="Cavolini" w:hAnsi="Cavolini" w:cs="Cavolini"/>
          <w:color w:val="8F7D16" w:themeColor="accent6" w:themeShade="80"/>
        </w:rPr>
        <w:t xml:space="preserve"> </w:t>
      </w:r>
      <w:r w:rsidRPr="008341F5">
        <w:rPr>
          <w:rFonts w:ascii="Cavolini" w:hAnsi="Cavolini" w:cs="Cavolini"/>
          <w:color w:val="8F7D16" w:themeColor="accent6" w:themeShade="80"/>
        </w:rPr>
        <w:t>al tuo cuore,</w:t>
      </w:r>
    </w:p>
    <w:p w14:paraId="4B71D64D" w14:textId="77777777" w:rsidR="00935B49" w:rsidRPr="008341F5" w:rsidRDefault="00935B49" w:rsidP="00270C5B">
      <w:pPr>
        <w:spacing w:line="276" w:lineRule="auto"/>
        <w:ind w:right="1021"/>
        <w:rPr>
          <w:rFonts w:ascii="Cavolini" w:hAnsi="Cavolini" w:cs="Cavolini"/>
          <w:color w:val="8F7D16" w:themeColor="accent6" w:themeShade="80"/>
        </w:rPr>
      </w:pPr>
      <w:r w:rsidRPr="008341F5">
        <w:rPr>
          <w:rFonts w:ascii="Cavolini" w:hAnsi="Cavolini" w:cs="Cavolini"/>
          <w:color w:val="8F7D16" w:themeColor="accent6" w:themeShade="80"/>
        </w:rPr>
        <w:t>non sono che un umile vate,</w:t>
      </w:r>
    </w:p>
    <w:p w14:paraId="69372E3F" w14:textId="77777777" w:rsidR="00935B49" w:rsidRPr="008341F5" w:rsidRDefault="00935B49" w:rsidP="00270C5B">
      <w:pPr>
        <w:spacing w:line="276" w:lineRule="auto"/>
        <w:ind w:right="1021"/>
        <w:rPr>
          <w:rFonts w:ascii="Cavolini" w:hAnsi="Cavolini" w:cs="Cavolini"/>
          <w:color w:val="8F7D16" w:themeColor="accent6" w:themeShade="80"/>
        </w:rPr>
      </w:pPr>
      <w:r w:rsidRPr="008341F5">
        <w:rPr>
          <w:rFonts w:ascii="Cavolini" w:hAnsi="Cavolini" w:cs="Cavolini"/>
          <w:color w:val="8F7D16" w:themeColor="accent6" w:themeShade="80"/>
        </w:rPr>
        <w:t>e come meteora mi dileguo;</w:t>
      </w:r>
    </w:p>
    <w:p w14:paraId="04F624C5" w14:textId="77777777" w:rsidR="00935B49" w:rsidRPr="008341F5" w:rsidRDefault="00935B49" w:rsidP="00270C5B">
      <w:pPr>
        <w:spacing w:line="276" w:lineRule="auto"/>
        <w:ind w:right="1021"/>
        <w:rPr>
          <w:rFonts w:ascii="Cavolini" w:hAnsi="Cavolini" w:cs="Cavolini"/>
          <w:color w:val="8F7D16" w:themeColor="accent6" w:themeShade="80"/>
        </w:rPr>
      </w:pPr>
      <w:r w:rsidRPr="008341F5">
        <w:rPr>
          <w:rFonts w:ascii="Cavolini" w:hAnsi="Cavolini" w:cs="Cavolini"/>
          <w:color w:val="8F7D16" w:themeColor="accent6" w:themeShade="80"/>
        </w:rPr>
        <w:t>alla riva dell’odio</w:t>
      </w:r>
      <w:r>
        <w:rPr>
          <w:rFonts w:ascii="Cavolini" w:hAnsi="Cavolini" w:cs="Cavolini"/>
          <w:color w:val="8F7D16" w:themeColor="accent6" w:themeShade="80"/>
        </w:rPr>
        <w:t xml:space="preserve"> </w:t>
      </w:r>
      <w:r w:rsidRPr="008341F5">
        <w:rPr>
          <w:rFonts w:ascii="Cavolini" w:hAnsi="Cavolini" w:cs="Cavolini"/>
          <w:color w:val="8F7D16" w:themeColor="accent6" w:themeShade="80"/>
        </w:rPr>
        <w:t>io canto</w:t>
      </w:r>
    </w:p>
    <w:p w14:paraId="71ED5309" w14:textId="77777777" w:rsidR="00935B49" w:rsidRPr="008341F5" w:rsidRDefault="00935B49" w:rsidP="00270C5B">
      <w:pPr>
        <w:spacing w:line="276" w:lineRule="auto"/>
        <w:ind w:right="1021"/>
        <w:rPr>
          <w:rFonts w:ascii="Cavolini" w:hAnsi="Cavolini" w:cs="Cavolini"/>
          <w:color w:val="8F7D16" w:themeColor="accent6" w:themeShade="80"/>
        </w:rPr>
      </w:pPr>
      <w:r w:rsidRPr="008341F5">
        <w:rPr>
          <w:rFonts w:ascii="Cavolini" w:hAnsi="Cavolini" w:cs="Cavolini"/>
          <w:color w:val="8F7D16" w:themeColor="accent6" w:themeShade="80"/>
        </w:rPr>
        <w:lastRenderedPageBreak/>
        <w:t>madrigali d’amore</w:t>
      </w:r>
    </w:p>
    <w:p w14:paraId="38976653" w14:textId="77777777" w:rsidR="00935B49" w:rsidRPr="008341F5" w:rsidRDefault="00935B49" w:rsidP="00270C5B">
      <w:pPr>
        <w:spacing w:line="276" w:lineRule="auto"/>
        <w:ind w:right="1021"/>
        <w:rPr>
          <w:rFonts w:ascii="Cavolini" w:hAnsi="Cavolini" w:cs="Cavolini"/>
          <w:color w:val="8F7D16" w:themeColor="accent6" w:themeShade="80"/>
        </w:rPr>
      </w:pPr>
      <w:r w:rsidRPr="008341F5">
        <w:rPr>
          <w:rFonts w:ascii="Cavolini" w:hAnsi="Cavolini" w:cs="Cavolini"/>
          <w:color w:val="8F7D16" w:themeColor="accent6" w:themeShade="80"/>
        </w:rPr>
        <w:t>per farti cantare con me.</w:t>
      </w:r>
    </w:p>
    <w:p w14:paraId="233D40EA" w14:textId="77777777" w:rsidR="00935B49" w:rsidRPr="008341F5" w:rsidRDefault="00935B49" w:rsidP="00270C5B">
      <w:pPr>
        <w:spacing w:line="276" w:lineRule="auto"/>
        <w:ind w:right="140"/>
        <w:rPr>
          <w:rFonts w:ascii="Cavolini" w:hAnsi="Cavolini" w:cs="Cavolini"/>
          <w:color w:val="8F7D16" w:themeColor="accent6" w:themeShade="80"/>
        </w:rPr>
      </w:pPr>
      <w:r>
        <w:rPr>
          <w:rFonts w:ascii="Cavolini" w:hAnsi="Cavolini" w:cs="Cavolini"/>
          <w:color w:val="8F7D16" w:themeColor="accent6" w:themeShade="80"/>
        </w:rPr>
        <w:t xml:space="preserve">… </w:t>
      </w:r>
      <w:r w:rsidRPr="008341F5">
        <w:rPr>
          <w:rFonts w:ascii="Cavolini" w:hAnsi="Cavolini" w:cs="Cavolini"/>
          <w:color w:val="8F7D16" w:themeColor="accent6" w:themeShade="80"/>
        </w:rPr>
        <w:t>E passeremo all’altra sponda</w:t>
      </w:r>
    </w:p>
    <w:p w14:paraId="7FF024C6" w14:textId="77777777" w:rsidR="00935B49" w:rsidRPr="008341F5" w:rsidRDefault="00935B49" w:rsidP="00270C5B">
      <w:pPr>
        <w:spacing w:line="276" w:lineRule="auto"/>
        <w:ind w:right="140"/>
        <w:rPr>
          <w:rFonts w:ascii="Cavolini" w:hAnsi="Cavolini" w:cs="Cavolini"/>
          <w:color w:val="8F7D16" w:themeColor="accent6" w:themeShade="80"/>
        </w:rPr>
      </w:pPr>
      <w:r w:rsidRPr="008341F5">
        <w:rPr>
          <w:rFonts w:ascii="Cavolini" w:hAnsi="Cavolini" w:cs="Cavolini"/>
          <w:color w:val="8F7D16" w:themeColor="accent6" w:themeShade="80"/>
        </w:rPr>
        <w:t>e sarà la festa della nostra storia.</w:t>
      </w:r>
    </w:p>
    <w:p w14:paraId="3ABFC2FB" w14:textId="77777777" w:rsidR="00935B49" w:rsidRPr="0086279D" w:rsidRDefault="00935B49" w:rsidP="00935B49">
      <w:pPr>
        <w:spacing w:line="360" w:lineRule="auto"/>
        <w:ind w:left="907" w:right="1021"/>
        <w:jc w:val="center"/>
        <w:rPr>
          <w:rFonts w:ascii="Cavolini" w:hAnsi="Cavolini" w:cs="Cavolini"/>
          <w:sz w:val="28"/>
          <w:szCs w:val="28"/>
        </w:rPr>
      </w:pPr>
    </w:p>
    <w:p w14:paraId="69A7E52F" w14:textId="77777777" w:rsidR="00935B49" w:rsidRPr="0016374B" w:rsidRDefault="00935B49" w:rsidP="00935B49">
      <w:pPr>
        <w:jc w:val="center"/>
        <w:rPr>
          <w:rFonts w:ascii="Cavolini" w:hAnsi="Cavolini" w:cs="Cavolini"/>
          <w:i/>
          <w:iCs/>
          <w:color w:val="8F7D16" w:themeColor="accent6" w:themeShade="80"/>
        </w:rPr>
      </w:pPr>
      <w:r w:rsidRPr="0016374B">
        <w:rPr>
          <w:rFonts w:ascii="Cavolini" w:hAnsi="Cavolini" w:cs="Cavolini"/>
          <w:color w:val="8F7D16" w:themeColor="accent6" w:themeShade="80"/>
        </w:rPr>
        <w:t>INTRODUZIONE ALLA LITURGIA</w:t>
      </w:r>
    </w:p>
    <w:p w14:paraId="29A6DDDD" w14:textId="77777777" w:rsidR="00935B49" w:rsidRPr="00950F91" w:rsidRDefault="00935B49" w:rsidP="00935B49">
      <w:pPr>
        <w:spacing w:line="360" w:lineRule="auto"/>
        <w:ind w:firstLine="567"/>
        <w:jc w:val="both"/>
        <w:rPr>
          <w:rFonts w:ascii="Cavolini" w:hAnsi="Cavolini" w:cs="Cavolini"/>
          <w:color w:val="9B4A06" w:themeColor="accent5" w:themeShade="80"/>
          <w:sz w:val="28"/>
          <w:szCs w:val="28"/>
        </w:rPr>
      </w:pPr>
      <w:r w:rsidRPr="00950F91">
        <w:rPr>
          <w:rFonts w:ascii="Cavolini" w:hAnsi="Cavolini" w:cs="Cavolini"/>
          <w:color w:val="9B4A06" w:themeColor="accent5" w:themeShade="80"/>
          <w:sz w:val="28"/>
          <w:szCs w:val="28"/>
        </w:rPr>
        <w:t>Fratelli, è Pasqua!</w:t>
      </w:r>
    </w:p>
    <w:p w14:paraId="019A20AF" w14:textId="77777777" w:rsidR="00935B49" w:rsidRPr="00950F91" w:rsidRDefault="00935B49" w:rsidP="00935B49">
      <w:pPr>
        <w:spacing w:line="360" w:lineRule="auto"/>
        <w:ind w:firstLine="567"/>
        <w:jc w:val="both"/>
        <w:rPr>
          <w:rFonts w:ascii="Cavolini" w:hAnsi="Cavolini" w:cs="Cavolini"/>
          <w:color w:val="9B4A06" w:themeColor="accent5" w:themeShade="80"/>
          <w:sz w:val="28"/>
          <w:szCs w:val="28"/>
        </w:rPr>
      </w:pPr>
      <w:r w:rsidRPr="00950F91">
        <w:rPr>
          <w:rFonts w:ascii="Cavolini" w:hAnsi="Cavolini" w:cs="Cavolini"/>
          <w:color w:val="9B4A06" w:themeColor="accent5" w:themeShade="80"/>
          <w:sz w:val="28"/>
          <w:szCs w:val="28"/>
        </w:rPr>
        <w:t xml:space="preserve">Raccogliamo il nostro pensiero per una duplice azione: una di rievocazione del passaggio della nostra umanità in forma simbolica, per ricordare il trapasso dallo stato di schiavitù allo stato di liberazione; e poi, fatto storico che ci riguarda da vicino, il passaggio della nostra umanità attraverso Cristo che, accogliendo la nostra misera umanità, la offrì al Padre in espiazione del </w:t>
      </w:r>
      <w:r w:rsidRPr="00950F91">
        <w:rPr>
          <w:rFonts w:ascii="Cavolini" w:hAnsi="Cavolini" w:cs="Cavolini"/>
          <w:color w:val="9B4A06" w:themeColor="accent5" w:themeShade="80"/>
          <w:sz w:val="28"/>
          <w:szCs w:val="28"/>
        </w:rPr>
        <w:lastRenderedPageBreak/>
        <w:t>nostro peccato, per darci la gloria della resurrezione. Lui è risorto, noi con lui risorgeremo.</w:t>
      </w:r>
    </w:p>
    <w:p w14:paraId="10E4924C" w14:textId="77777777" w:rsidR="00935B49" w:rsidRPr="00950F91" w:rsidRDefault="00935B49" w:rsidP="00935B49">
      <w:pPr>
        <w:spacing w:line="360" w:lineRule="auto"/>
        <w:ind w:firstLine="567"/>
        <w:jc w:val="both"/>
        <w:rPr>
          <w:rFonts w:ascii="Cavolini" w:hAnsi="Cavolini" w:cs="Cavolini"/>
          <w:color w:val="9B4A06" w:themeColor="accent5" w:themeShade="80"/>
          <w:sz w:val="28"/>
          <w:szCs w:val="28"/>
        </w:rPr>
      </w:pPr>
      <w:r w:rsidRPr="00950F91">
        <w:rPr>
          <w:rFonts w:ascii="Cavolini" w:hAnsi="Cavolini" w:cs="Cavolini"/>
          <w:color w:val="9B4A06" w:themeColor="accent5" w:themeShade="80"/>
          <w:sz w:val="28"/>
          <w:szCs w:val="28"/>
        </w:rPr>
        <w:t>Imploriamo da Cristo Signore il perdono delle nostre colpe, raccogliamo i nostri pensieri perché la nostra vita associata, dopo questa ennesima rievocazione della Pasqua del Signore, possa avere giorni migliori, nella pace, nella giustizia, nella fratellanza.</w:t>
      </w:r>
    </w:p>
    <w:p w14:paraId="2BCD3458" w14:textId="77777777" w:rsidR="00935B49" w:rsidRPr="0016374B" w:rsidRDefault="00935B49" w:rsidP="00935B49">
      <w:pPr>
        <w:jc w:val="center"/>
        <w:rPr>
          <w:rFonts w:ascii="Cavolini" w:hAnsi="Cavolini" w:cs="Cavolini"/>
          <w:color w:val="8F7D16" w:themeColor="accent6" w:themeShade="80"/>
          <w:sz w:val="28"/>
          <w:szCs w:val="28"/>
        </w:rPr>
      </w:pPr>
      <w:r w:rsidRPr="0016374B">
        <w:rPr>
          <w:rFonts w:ascii="Cavolini" w:hAnsi="Cavolini" w:cs="Cavolini"/>
          <w:color w:val="8F7D16" w:themeColor="accent6" w:themeShade="80"/>
          <w:sz w:val="28"/>
          <w:szCs w:val="28"/>
        </w:rPr>
        <w:t>OMELIA DI PASQUA</w:t>
      </w:r>
    </w:p>
    <w:p w14:paraId="7E4430B4" w14:textId="77777777" w:rsidR="00E31460" w:rsidRDefault="00935B49" w:rsidP="00935B49">
      <w:pPr>
        <w:spacing w:line="360" w:lineRule="auto"/>
        <w:ind w:firstLine="567"/>
        <w:jc w:val="both"/>
        <w:rPr>
          <w:rFonts w:ascii="Cavolini" w:hAnsi="Cavolini" w:cs="Cavolini"/>
          <w:i/>
          <w:iCs/>
          <w:color w:val="9B4A06" w:themeColor="accent5" w:themeShade="80"/>
          <w:sz w:val="28"/>
          <w:szCs w:val="28"/>
        </w:rPr>
      </w:pPr>
      <w:r w:rsidRPr="00950F91">
        <w:rPr>
          <w:rFonts w:ascii="Cavolini" w:hAnsi="Cavolini" w:cs="Cavolini"/>
          <w:color w:val="9B4A06" w:themeColor="accent5" w:themeShade="80"/>
          <w:sz w:val="28"/>
          <w:szCs w:val="28"/>
        </w:rPr>
        <w:t>Fratelli e sorelle dilettissimi, la Pasqua del Signore rappresenta per noi il punto centrale della nostra fede, perché l’</w:t>
      </w:r>
      <w:r w:rsidR="00384D0D">
        <w:rPr>
          <w:rFonts w:ascii="Cavolini" w:hAnsi="Cavolini" w:cs="Cavolini"/>
          <w:color w:val="9B4A06" w:themeColor="accent5" w:themeShade="80"/>
          <w:sz w:val="28"/>
          <w:szCs w:val="28"/>
        </w:rPr>
        <w:t>A</w:t>
      </w:r>
      <w:r w:rsidRPr="00950F91">
        <w:rPr>
          <w:rFonts w:ascii="Cavolini" w:hAnsi="Cavolini" w:cs="Cavolini"/>
          <w:color w:val="9B4A06" w:themeColor="accent5" w:themeShade="80"/>
          <w:sz w:val="28"/>
          <w:szCs w:val="28"/>
        </w:rPr>
        <w:t>postolo ha scritto</w:t>
      </w:r>
      <w:r w:rsidRPr="00950F91">
        <w:rPr>
          <w:rFonts w:ascii="Cavolini" w:hAnsi="Cavolini" w:cs="Cavolini"/>
          <w:i/>
          <w:iCs/>
          <w:color w:val="9B4A06" w:themeColor="accent5" w:themeShade="80"/>
          <w:sz w:val="28"/>
          <w:szCs w:val="28"/>
        </w:rPr>
        <w:t xml:space="preserve">: </w:t>
      </w:r>
      <w:r w:rsidRPr="00384D0D">
        <w:rPr>
          <w:rFonts w:ascii="Cavolini" w:hAnsi="Cavolini" w:cs="Cavolini"/>
          <w:i/>
          <w:iCs/>
          <w:color w:val="9B4A06" w:themeColor="accent5" w:themeShade="80"/>
          <w:sz w:val="28"/>
          <w:szCs w:val="28"/>
        </w:rPr>
        <w:t>Se Cristo non fosse risorto, vana sarebbe stata la nostra fede</w:t>
      </w:r>
      <w:r w:rsidRPr="00950F91">
        <w:rPr>
          <w:rFonts w:ascii="Cavolini" w:hAnsi="Cavolini" w:cs="Cavolini"/>
          <w:i/>
          <w:iCs/>
          <w:color w:val="9B4A06" w:themeColor="accent5" w:themeShade="80"/>
          <w:sz w:val="28"/>
          <w:szCs w:val="28"/>
        </w:rPr>
        <w:t xml:space="preserve">. </w:t>
      </w:r>
    </w:p>
    <w:p w14:paraId="7A5DE4ED" w14:textId="4F25F566" w:rsidR="00935B49" w:rsidRPr="00950F91" w:rsidRDefault="00935B49" w:rsidP="00935B49">
      <w:pPr>
        <w:spacing w:line="360" w:lineRule="auto"/>
        <w:ind w:firstLine="567"/>
        <w:jc w:val="both"/>
        <w:rPr>
          <w:rFonts w:ascii="Cavolini" w:hAnsi="Cavolini" w:cs="Cavolini"/>
          <w:color w:val="9B4A06" w:themeColor="accent5" w:themeShade="80"/>
          <w:sz w:val="28"/>
          <w:szCs w:val="28"/>
        </w:rPr>
      </w:pPr>
      <w:r w:rsidRPr="00950F91">
        <w:rPr>
          <w:rFonts w:ascii="Cavolini" w:hAnsi="Cavolini" w:cs="Cavolini"/>
          <w:color w:val="9B4A06" w:themeColor="accent5" w:themeShade="80"/>
          <w:sz w:val="28"/>
          <w:szCs w:val="28"/>
        </w:rPr>
        <w:t xml:space="preserve">E la resurrezione di Gesù rappresenta il passaggio del nostro riscatto dallo stato di </w:t>
      </w:r>
      <w:r w:rsidRPr="00950F91">
        <w:rPr>
          <w:rFonts w:ascii="Cavolini" w:hAnsi="Cavolini" w:cs="Cavolini"/>
          <w:color w:val="9B4A06" w:themeColor="accent5" w:themeShade="80"/>
          <w:sz w:val="28"/>
          <w:szCs w:val="28"/>
        </w:rPr>
        <w:lastRenderedPageBreak/>
        <w:t>schiavitù allo stato di liberazione, attraverso il sangue redentore del Figlio di Dio fatto uomo.</w:t>
      </w:r>
    </w:p>
    <w:p w14:paraId="7F244F31" w14:textId="77777777" w:rsidR="00935B49" w:rsidRPr="00950F91" w:rsidRDefault="00935B49" w:rsidP="00935B49">
      <w:pPr>
        <w:spacing w:line="360" w:lineRule="auto"/>
        <w:ind w:firstLine="567"/>
        <w:jc w:val="both"/>
        <w:rPr>
          <w:rFonts w:ascii="Cavolini" w:hAnsi="Cavolini" w:cs="Cavolini"/>
          <w:color w:val="9B4A06" w:themeColor="accent5" w:themeShade="80"/>
          <w:sz w:val="28"/>
          <w:szCs w:val="28"/>
        </w:rPr>
      </w:pPr>
      <w:r w:rsidRPr="00950F91">
        <w:rPr>
          <w:rFonts w:ascii="Cavolini" w:hAnsi="Cavolini" w:cs="Cavolini"/>
          <w:color w:val="9B4A06" w:themeColor="accent5" w:themeShade="80"/>
          <w:sz w:val="28"/>
          <w:szCs w:val="28"/>
        </w:rPr>
        <w:t>E noi festeggiamo la Pasqua del Signore, una Pasqua che è stata anticipata dai profeti, una Pasqua che è stata annunciata, perché rievoca il passaggio del popolo ebraico dallo stato di schiavitù, dall’Egitto, verso la liberazione.</w:t>
      </w:r>
    </w:p>
    <w:p w14:paraId="2EFF1365" w14:textId="77777777" w:rsidR="00935B49" w:rsidRPr="00950F91" w:rsidRDefault="00935B49" w:rsidP="00935B49">
      <w:pPr>
        <w:spacing w:line="360" w:lineRule="auto"/>
        <w:ind w:firstLine="567"/>
        <w:jc w:val="both"/>
        <w:rPr>
          <w:rFonts w:ascii="Cavolini" w:hAnsi="Cavolini" w:cs="Cavolini"/>
          <w:color w:val="9B4A06" w:themeColor="accent5" w:themeShade="80"/>
          <w:sz w:val="28"/>
          <w:szCs w:val="28"/>
        </w:rPr>
      </w:pPr>
      <w:r w:rsidRPr="00950F91">
        <w:rPr>
          <w:rFonts w:ascii="Cavolini" w:hAnsi="Cavolini" w:cs="Cavolini"/>
          <w:color w:val="9B4A06" w:themeColor="accent5" w:themeShade="80"/>
          <w:sz w:val="28"/>
          <w:szCs w:val="28"/>
        </w:rPr>
        <w:t xml:space="preserve">... E passarono all’altra sponda a piedi asciutti e, quando furono liberi, ogni anno celebrarono la festa della loro liberazione. Festa che costituiva l’anticipo di ciò che doveva venire dopo, perché nella pienezza del tempo, quando a Dio piacque di venire nella nostra natura, quando il Figlio di Dio si fece uomo, Egli assunse la nostra umanità, prese la nostra carne, prese il nostro dolore, assunse i </w:t>
      </w:r>
      <w:r w:rsidRPr="00950F91">
        <w:rPr>
          <w:rFonts w:ascii="Cavolini" w:hAnsi="Cavolini" w:cs="Cavolini"/>
          <w:color w:val="9B4A06" w:themeColor="accent5" w:themeShade="80"/>
          <w:sz w:val="28"/>
          <w:szCs w:val="28"/>
        </w:rPr>
        <w:lastRenderedPageBreak/>
        <w:t>limiti della nostra piccola natura e si offrì al Padre.</w:t>
      </w:r>
    </w:p>
    <w:p w14:paraId="0A97E8A1" w14:textId="77777777" w:rsidR="00935B49" w:rsidRPr="00950F91" w:rsidRDefault="00935B49" w:rsidP="00935B49">
      <w:pPr>
        <w:spacing w:line="360" w:lineRule="auto"/>
        <w:ind w:firstLine="567"/>
        <w:jc w:val="both"/>
        <w:rPr>
          <w:rFonts w:ascii="Cavolini" w:hAnsi="Cavolini" w:cs="Cavolini"/>
          <w:color w:val="9B4A06" w:themeColor="accent5" w:themeShade="80"/>
          <w:sz w:val="28"/>
          <w:szCs w:val="28"/>
        </w:rPr>
      </w:pPr>
      <w:r w:rsidRPr="00950F91">
        <w:rPr>
          <w:rFonts w:ascii="Cavolini" w:hAnsi="Cavolini" w:cs="Cavolini"/>
          <w:color w:val="9B4A06" w:themeColor="accent5" w:themeShade="80"/>
          <w:sz w:val="28"/>
          <w:szCs w:val="28"/>
        </w:rPr>
        <w:t>Egli però, per avere credibilità, diede prova e testimonianza di quanto operava.</w:t>
      </w:r>
    </w:p>
    <w:p w14:paraId="00C4214A" w14:textId="77777777" w:rsidR="00935B49" w:rsidRPr="00950F91" w:rsidRDefault="00935B49" w:rsidP="00935B49">
      <w:pPr>
        <w:spacing w:line="360" w:lineRule="auto"/>
        <w:ind w:firstLine="567"/>
        <w:jc w:val="both"/>
        <w:rPr>
          <w:rFonts w:ascii="Cavolini" w:hAnsi="Cavolini" w:cs="Cavolini"/>
          <w:color w:val="9B4A06" w:themeColor="accent5" w:themeShade="80"/>
          <w:sz w:val="28"/>
          <w:szCs w:val="28"/>
        </w:rPr>
      </w:pPr>
      <w:r w:rsidRPr="00950F91">
        <w:rPr>
          <w:rFonts w:ascii="Cavolini" w:hAnsi="Cavolini" w:cs="Cavolini"/>
          <w:color w:val="9B4A06" w:themeColor="accent5" w:themeShade="80"/>
          <w:sz w:val="28"/>
          <w:szCs w:val="28"/>
        </w:rPr>
        <w:t>Ed è passato per il nostro mondo, è andato in giro per le strade della Palestina, ha annunciato un Vangelo di fratellanza, di giustizia e di pace, ha operato dei miracoli, ma alla fine gli uomini non lo accettarono, le istituzioni lo ripudiarono ed Egli, ingiustamente fu condannato a morte.</w:t>
      </w:r>
    </w:p>
    <w:p w14:paraId="7F3DBB37" w14:textId="77777777" w:rsidR="00935B49" w:rsidRPr="00950F91" w:rsidRDefault="00935B49" w:rsidP="00935B49">
      <w:pPr>
        <w:spacing w:line="360" w:lineRule="auto"/>
        <w:ind w:firstLine="567"/>
        <w:jc w:val="both"/>
        <w:rPr>
          <w:rFonts w:ascii="Cavolini" w:hAnsi="Cavolini" w:cs="Cavolini"/>
          <w:color w:val="9B4A06" w:themeColor="accent5" w:themeShade="80"/>
          <w:sz w:val="28"/>
          <w:szCs w:val="28"/>
        </w:rPr>
      </w:pPr>
      <w:r w:rsidRPr="00950F91">
        <w:rPr>
          <w:rFonts w:ascii="Cavolini" w:hAnsi="Cavolini" w:cs="Cavolini"/>
          <w:color w:val="9B4A06" w:themeColor="accent5" w:themeShade="80"/>
          <w:sz w:val="28"/>
          <w:szCs w:val="28"/>
        </w:rPr>
        <w:t>Ma poiché la giustizia viene da Dio e non conosce tramonto, il Signore, nella persona del Figlio, lo resuscitò. E questo sconcertò non solo gli apostoli, non solo i presenti, non solo gli astanti, ma ha sconcertato tutti quelli che son venuti dopo, e sconcerta tutt’ora anche noi.</w:t>
      </w:r>
    </w:p>
    <w:p w14:paraId="7E443B0B" w14:textId="77777777" w:rsidR="00935B49" w:rsidRPr="00950F91" w:rsidRDefault="00935B49" w:rsidP="00935B49">
      <w:pPr>
        <w:spacing w:line="360" w:lineRule="auto"/>
        <w:ind w:firstLine="567"/>
        <w:jc w:val="both"/>
        <w:rPr>
          <w:rFonts w:ascii="Cavolini" w:hAnsi="Cavolini" w:cs="Cavolini"/>
          <w:color w:val="9B4A06" w:themeColor="accent5" w:themeShade="80"/>
          <w:sz w:val="28"/>
          <w:szCs w:val="28"/>
        </w:rPr>
      </w:pPr>
      <w:r w:rsidRPr="00950F91">
        <w:rPr>
          <w:rFonts w:ascii="Cavolini" w:hAnsi="Cavolini" w:cs="Cavolini"/>
          <w:color w:val="9B4A06" w:themeColor="accent5" w:themeShade="80"/>
          <w:sz w:val="28"/>
          <w:szCs w:val="28"/>
        </w:rPr>
        <w:lastRenderedPageBreak/>
        <w:t>Noi siamo protesi a valicare il fiume, noi siamo protesi ad andare verso l’altra sponda alla ricerca della giustizia, della pace, della vera fratellanza.</w:t>
      </w:r>
    </w:p>
    <w:p w14:paraId="1A9A095D" w14:textId="77777777" w:rsidR="00935B49" w:rsidRPr="00950F91" w:rsidRDefault="00935B49" w:rsidP="00935B49">
      <w:pPr>
        <w:spacing w:line="360" w:lineRule="auto"/>
        <w:ind w:firstLine="567"/>
        <w:jc w:val="both"/>
        <w:rPr>
          <w:rFonts w:ascii="Cavolini" w:hAnsi="Cavolini" w:cs="Cavolini"/>
          <w:color w:val="9B4A06" w:themeColor="accent5" w:themeShade="80"/>
          <w:sz w:val="28"/>
          <w:szCs w:val="28"/>
        </w:rPr>
      </w:pPr>
      <w:r w:rsidRPr="00950F91">
        <w:rPr>
          <w:rFonts w:ascii="Cavolini" w:hAnsi="Cavolini" w:cs="Cavolini"/>
          <w:color w:val="9B4A06" w:themeColor="accent5" w:themeShade="80"/>
          <w:sz w:val="28"/>
          <w:szCs w:val="28"/>
        </w:rPr>
        <w:t>E questo, attraverso l’esempio di Cristo, ci manifesta che noi dobbiamo soffrire; certe cose non sono delle lotterie, non si trovano al mercato, non si acquistano senza prezzo!  È una speme ruggente, una speranza profonda, insita nel nostro cuore, nel nostro animo, che è intrisa di sangue, di atti eroici, di dolore, di sacrificio, di morte.</w:t>
      </w:r>
    </w:p>
    <w:p w14:paraId="2265EBB6" w14:textId="77777777" w:rsidR="00935B49" w:rsidRPr="00950F91" w:rsidRDefault="00935B49" w:rsidP="00935B49">
      <w:pPr>
        <w:spacing w:line="360" w:lineRule="auto"/>
        <w:ind w:firstLine="567"/>
        <w:jc w:val="both"/>
        <w:rPr>
          <w:rFonts w:ascii="Cavolini" w:hAnsi="Cavolini" w:cs="Cavolini"/>
          <w:color w:val="9B4A06" w:themeColor="accent5" w:themeShade="80"/>
          <w:sz w:val="28"/>
          <w:szCs w:val="28"/>
        </w:rPr>
      </w:pPr>
      <w:r w:rsidRPr="00950F91">
        <w:rPr>
          <w:rFonts w:ascii="Cavolini" w:hAnsi="Cavolini" w:cs="Cavolini"/>
          <w:color w:val="9B4A06" w:themeColor="accent5" w:themeShade="80"/>
          <w:sz w:val="28"/>
          <w:szCs w:val="28"/>
        </w:rPr>
        <w:t xml:space="preserve">E noi, raccogliendo l’anelito di tutta l’umanità, siamo con le mani alzate verso il Signore a implorare pietà. E non sono cose che si dicono per conforto, perché le parole possono anche passare. E’ il grido straziante che parte dal nostro cuore, dalla nostra anima, dalle </w:t>
      </w:r>
      <w:r w:rsidRPr="00950F91">
        <w:rPr>
          <w:rFonts w:ascii="Cavolini" w:hAnsi="Cavolini" w:cs="Cavolini"/>
          <w:color w:val="9B4A06" w:themeColor="accent5" w:themeShade="80"/>
          <w:sz w:val="28"/>
          <w:szCs w:val="28"/>
        </w:rPr>
        <w:lastRenderedPageBreak/>
        <w:t>nostre necessità, dai bisogni della nostra famiglia, dalle necessità del nostro paese, dalle attese di giustizia, di fratellanza, di amore, di tranquillità, anche di offerta di lavoro, perché noi tutti vogliamo la pace, vogliamo sopravvivere in un mondo che non sia un mondo incantato da promesse frustanti e inavvicinabili, ma che siano cose vere, dettate dal Cristo per la salvezza individuale, familiare collettiva, sociale.</w:t>
      </w:r>
    </w:p>
    <w:p w14:paraId="3B105E10" w14:textId="77777777" w:rsidR="00935B49" w:rsidRPr="00950F91" w:rsidRDefault="00935B49" w:rsidP="00935B49">
      <w:pPr>
        <w:spacing w:line="360" w:lineRule="auto"/>
        <w:ind w:firstLine="567"/>
        <w:jc w:val="both"/>
        <w:rPr>
          <w:rFonts w:ascii="Cavolini" w:hAnsi="Cavolini" w:cs="Cavolini"/>
          <w:color w:val="9B4A06" w:themeColor="accent5" w:themeShade="80"/>
          <w:sz w:val="28"/>
          <w:szCs w:val="28"/>
        </w:rPr>
      </w:pPr>
      <w:r w:rsidRPr="00950F91">
        <w:rPr>
          <w:rFonts w:ascii="Cavolini" w:hAnsi="Cavolini" w:cs="Cavolini"/>
          <w:color w:val="9B4A06" w:themeColor="accent5" w:themeShade="80"/>
          <w:sz w:val="28"/>
          <w:szCs w:val="28"/>
        </w:rPr>
        <w:t>E in questo grido, che è l’augurio di ognuno di noi per sé stesso e per gli altri, ci dev’essere il canto elevato al Signore, la preghiera profonda che ci porta a chiedere tutto ciò che serve per la nostra casa, per la nostra famiglia, per i nostri figli, per il nostro futuro, per il nostro paese, per l’Italia e per il mondo.</w:t>
      </w:r>
    </w:p>
    <w:p w14:paraId="7DF56772" w14:textId="77777777" w:rsidR="00935B49" w:rsidRPr="00950F91" w:rsidRDefault="00935B49" w:rsidP="00935B49">
      <w:pPr>
        <w:spacing w:line="360" w:lineRule="auto"/>
        <w:ind w:firstLine="567"/>
        <w:jc w:val="both"/>
        <w:rPr>
          <w:rFonts w:ascii="Cavolini" w:hAnsi="Cavolini" w:cs="Cavolini"/>
          <w:color w:val="9B4A06" w:themeColor="accent5" w:themeShade="80"/>
          <w:sz w:val="28"/>
          <w:szCs w:val="28"/>
        </w:rPr>
      </w:pPr>
      <w:r w:rsidRPr="00950F91">
        <w:rPr>
          <w:rFonts w:ascii="Cavolini" w:hAnsi="Cavolini" w:cs="Cavolini"/>
          <w:color w:val="9B4A06" w:themeColor="accent5" w:themeShade="80"/>
          <w:sz w:val="28"/>
          <w:szCs w:val="28"/>
        </w:rPr>
        <w:lastRenderedPageBreak/>
        <w:t xml:space="preserve">E questa preghiera sia l’augurio che io rivolgo a voi, a nome anche di tutti gli altri confratelli, perché in noi c’è l’anelito profondo di passare all’altra sponda. </w:t>
      </w:r>
    </w:p>
    <w:p w14:paraId="4A8E863C" w14:textId="77777777" w:rsidR="00935B49" w:rsidRPr="00950F91" w:rsidRDefault="00935B49" w:rsidP="00935B49">
      <w:pPr>
        <w:spacing w:line="360" w:lineRule="auto"/>
        <w:ind w:firstLine="567"/>
        <w:jc w:val="both"/>
        <w:rPr>
          <w:rFonts w:ascii="Cavolini" w:hAnsi="Cavolini" w:cs="Cavolini"/>
          <w:color w:val="9B4A06" w:themeColor="accent5" w:themeShade="80"/>
          <w:sz w:val="28"/>
          <w:szCs w:val="28"/>
        </w:rPr>
      </w:pPr>
      <w:r w:rsidRPr="00950F91">
        <w:rPr>
          <w:rFonts w:ascii="Cavolini" w:hAnsi="Cavolini" w:cs="Cavolini"/>
          <w:color w:val="9B4A06" w:themeColor="accent5" w:themeShade="80"/>
          <w:sz w:val="28"/>
          <w:szCs w:val="28"/>
        </w:rPr>
        <w:t>E allora sì che sarà la Pasqua, e allora sì che sarà la festa della nostra storia, ci sarà la resurrezione della nostra vita.  AUGURI!</w:t>
      </w:r>
    </w:p>
    <w:p w14:paraId="58C09585" w14:textId="77777777" w:rsidR="00935B49" w:rsidRDefault="00935B49" w:rsidP="00935B49">
      <w:pPr>
        <w:pStyle w:val="Titolo6"/>
        <w:jc w:val="center"/>
        <w:rPr>
          <w:rFonts w:ascii="Cavolini" w:hAnsi="Cavolini" w:cs="Cavolini"/>
          <w:color w:val="C00000"/>
          <w:sz w:val="28"/>
          <w:szCs w:val="28"/>
        </w:rPr>
      </w:pPr>
    </w:p>
    <w:p w14:paraId="6F34F478" w14:textId="77777777" w:rsidR="00935B49" w:rsidRPr="0016374B" w:rsidRDefault="00935B49" w:rsidP="00935B49">
      <w:pPr>
        <w:jc w:val="center"/>
        <w:rPr>
          <w:rFonts w:ascii="Cavolini" w:hAnsi="Cavolini" w:cs="Cavolini"/>
          <w:color w:val="8F7D16" w:themeColor="accent6" w:themeShade="80"/>
          <w:sz w:val="28"/>
          <w:szCs w:val="28"/>
        </w:rPr>
      </w:pPr>
      <w:r w:rsidRPr="0016374B">
        <w:rPr>
          <w:rFonts w:ascii="Cavolini" w:hAnsi="Cavolini" w:cs="Cavolini"/>
          <w:color w:val="8F7D16" w:themeColor="accent6" w:themeShade="80"/>
          <w:sz w:val="28"/>
          <w:szCs w:val="28"/>
        </w:rPr>
        <w:t>RIFLESSIONE FINALE</w:t>
      </w:r>
    </w:p>
    <w:p w14:paraId="5D9381AC" w14:textId="77777777" w:rsidR="00935B49" w:rsidRPr="0086279D" w:rsidRDefault="00935B49" w:rsidP="00935B49">
      <w:pPr>
        <w:spacing w:line="360" w:lineRule="auto"/>
        <w:ind w:firstLine="567"/>
        <w:jc w:val="both"/>
        <w:rPr>
          <w:rFonts w:ascii="Cavolini" w:hAnsi="Cavolini" w:cs="Cavolini"/>
          <w:sz w:val="28"/>
          <w:szCs w:val="28"/>
        </w:rPr>
      </w:pPr>
      <w:r w:rsidRPr="0086279D">
        <w:rPr>
          <w:rFonts w:ascii="Cavolini" w:hAnsi="Cavolini" w:cs="Cavolini"/>
          <w:sz w:val="28"/>
          <w:szCs w:val="28"/>
        </w:rPr>
        <w:t xml:space="preserve">   </w:t>
      </w:r>
      <w:r w:rsidRPr="00BC2574">
        <w:rPr>
          <w:rFonts w:ascii="Cavolini" w:hAnsi="Cavolini" w:cs="Cavolini"/>
          <w:color w:val="9B4A06" w:themeColor="accent5" w:themeShade="80"/>
          <w:sz w:val="28"/>
          <w:szCs w:val="28"/>
        </w:rPr>
        <w:t xml:space="preserve">Non era un’omelia quella che abbiamo appena ascoltato, ma una preghiera accorata e fervorosa a Dio Padre perché ci aiuti a passare all’altra sponda, ed un’esortazione accorata per ognuno di noi a non desistere mai, a non lasciarci vincere dallo sconforto, ma a confidare nella speranza che, morti con Cristo Signore, con Lui risorgeremo.                      </w:t>
      </w:r>
      <w:r w:rsidRPr="0086279D">
        <w:rPr>
          <w:rFonts w:ascii="Cavolini" w:hAnsi="Cavolini" w:cs="Cavolini"/>
          <w:sz w:val="28"/>
          <w:szCs w:val="28"/>
        </w:rPr>
        <w:br w:type="page"/>
      </w:r>
    </w:p>
    <w:p w14:paraId="7EE29AD7" w14:textId="77777777" w:rsidR="00935B49" w:rsidRPr="0086279D" w:rsidRDefault="00935B49" w:rsidP="00935B49">
      <w:pPr>
        <w:spacing w:line="360" w:lineRule="auto"/>
        <w:ind w:firstLine="567"/>
        <w:rPr>
          <w:rFonts w:ascii="Cavolini" w:hAnsi="Cavolini" w:cs="Cavolini"/>
          <w:sz w:val="28"/>
          <w:szCs w:val="28"/>
        </w:rPr>
      </w:pPr>
    </w:p>
    <w:p w14:paraId="565B37DE" w14:textId="77777777" w:rsidR="00935B49" w:rsidRDefault="00935B49" w:rsidP="00935B49">
      <w:pPr>
        <w:spacing w:after="160" w:line="259" w:lineRule="auto"/>
        <w:rPr>
          <w:rFonts w:ascii="Kunstler Script" w:eastAsia="Times New Roman" w:hAnsi="Kunstler Script"/>
          <w:b/>
          <w:bCs/>
          <w:color w:val="844991" w:themeColor="accent4" w:themeShade="BF"/>
          <w:sz w:val="56"/>
          <w:szCs w:val="56"/>
          <w:lang w:eastAsia="it-IT"/>
        </w:rPr>
      </w:pPr>
    </w:p>
    <w:p w14:paraId="3DAE428E" w14:textId="77777777" w:rsidR="00C84D67" w:rsidRPr="007B17C2" w:rsidRDefault="00C84D67" w:rsidP="00D24D2A">
      <w:pPr>
        <w:jc w:val="center"/>
        <w:rPr>
          <w:rFonts w:ascii="Cavolini" w:hAnsi="Cavolini" w:cs="Cavolini"/>
          <w:b/>
          <w:bCs/>
          <w:color w:val="8F7D16" w:themeColor="accent6" w:themeShade="80"/>
        </w:rPr>
      </w:pPr>
    </w:p>
    <w:sectPr w:rsidR="00C84D67" w:rsidRPr="007B17C2" w:rsidSect="006F7959">
      <w:footerReference w:type="default" r:id="rId8"/>
      <w:pgSz w:w="8981" w:h="12962" w:code="9"/>
      <w:pgMar w:top="1077" w:right="862" w:bottom="1582" w:left="86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D9F10" w14:textId="77777777" w:rsidR="006F7959" w:rsidRDefault="006F7959">
      <w:pPr>
        <w:spacing w:after="0" w:line="240" w:lineRule="auto"/>
      </w:pPr>
      <w:r>
        <w:separator/>
      </w:r>
    </w:p>
  </w:endnote>
  <w:endnote w:type="continuationSeparator" w:id="0">
    <w:p w14:paraId="49460DAF" w14:textId="77777777" w:rsidR="006F7959" w:rsidRDefault="006F7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volini">
    <w:charset w:val="00"/>
    <w:family w:val="script"/>
    <w:pitch w:val="variable"/>
    <w:sig w:usb0="A11526FF" w:usb1="8000000A" w:usb2="00010000" w:usb3="00000000" w:csb0="0000019F" w:csb1="00000000"/>
  </w:font>
  <w:font w:name="Dreaming Outloud Script Pro">
    <w:charset w:val="00"/>
    <w:family w:val="script"/>
    <w:pitch w:val="variable"/>
    <w:sig w:usb0="800000EF" w:usb1="0000000A" w:usb2="00000008" w:usb3="00000000" w:csb0="00000001" w:csb1="00000000"/>
  </w:font>
  <w:font w:name="Harrington">
    <w:panose1 w:val="04040505050A02020702"/>
    <w:charset w:val="00"/>
    <w:family w:val="decorative"/>
    <w:pitch w:val="variable"/>
    <w:sig w:usb0="00000003" w:usb1="00000000" w:usb2="00000000" w:usb3="00000000" w:csb0="00000001" w:csb1="00000000"/>
  </w:font>
  <w:font w:name="Adobe Caslon Pro">
    <w:panose1 w:val="0205050205050A020403"/>
    <w:charset w:val="00"/>
    <w:family w:val="roman"/>
    <w:notTrueType/>
    <w:pitch w:val="variable"/>
    <w:sig w:usb0="800000AF" w:usb1="5000205B" w:usb2="00000000" w:usb3="00000000" w:csb0="0000009B" w:csb1="00000000"/>
  </w:font>
  <w:font w:name="Kunstler Script">
    <w:panose1 w:val="030304020206070D0D06"/>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2852419"/>
      <w:docPartObj>
        <w:docPartGallery w:val="Page Numbers (Bottom of Page)"/>
        <w:docPartUnique/>
      </w:docPartObj>
    </w:sdtPr>
    <w:sdtEndPr>
      <w:rPr>
        <w:noProof/>
      </w:rPr>
    </w:sdtEndPr>
    <w:sdtContent>
      <w:p w14:paraId="38F0F4C3" w14:textId="77777777" w:rsidR="00C84D67" w:rsidRDefault="003D57D1">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CBD59" w14:textId="77777777" w:rsidR="006F7959" w:rsidRDefault="006F7959">
      <w:pPr>
        <w:spacing w:after="0" w:line="240" w:lineRule="auto"/>
      </w:pPr>
      <w:r>
        <w:separator/>
      </w:r>
    </w:p>
  </w:footnote>
  <w:footnote w:type="continuationSeparator" w:id="0">
    <w:p w14:paraId="3CA463E7" w14:textId="77777777" w:rsidR="006F7959" w:rsidRDefault="006F79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9590627">
    <w:abstractNumId w:val="8"/>
  </w:num>
  <w:num w:numId="2" w16cid:durableId="1332873610">
    <w:abstractNumId w:val="8"/>
  </w:num>
  <w:num w:numId="3" w16cid:durableId="1745372790">
    <w:abstractNumId w:val="9"/>
  </w:num>
  <w:num w:numId="4" w16cid:durableId="300113025">
    <w:abstractNumId w:val="8"/>
    <w:lvlOverride w:ilvl="0">
      <w:lvl w:ilvl="0">
        <w:start w:val="1"/>
        <w:numFmt w:val="decimal"/>
        <w:lvlText w:val="%1."/>
        <w:lvlJc w:val="left"/>
        <w:pPr>
          <w:tabs>
            <w:tab w:val="num" w:pos="1080"/>
          </w:tabs>
          <w:ind w:left="1080" w:hanging="360"/>
        </w:pPr>
        <w:rPr>
          <w:rFonts w:hint="default"/>
        </w:rPr>
      </w:lvl>
    </w:lvlOverride>
  </w:num>
  <w:num w:numId="5" w16cid:durableId="773747382">
    <w:abstractNumId w:val="10"/>
  </w:num>
  <w:num w:numId="6" w16cid:durableId="319310816">
    <w:abstractNumId w:val="7"/>
  </w:num>
  <w:num w:numId="7" w16cid:durableId="844442468">
    <w:abstractNumId w:val="6"/>
  </w:num>
  <w:num w:numId="8" w16cid:durableId="1784807632">
    <w:abstractNumId w:val="5"/>
  </w:num>
  <w:num w:numId="9" w16cid:durableId="2072531132">
    <w:abstractNumId w:val="4"/>
  </w:num>
  <w:num w:numId="10" w16cid:durableId="1098216057">
    <w:abstractNumId w:val="3"/>
  </w:num>
  <w:num w:numId="11" w16cid:durableId="602223048">
    <w:abstractNumId w:val="2"/>
  </w:num>
  <w:num w:numId="12" w16cid:durableId="1374309220">
    <w:abstractNumId w:val="1"/>
  </w:num>
  <w:num w:numId="13" w16cid:durableId="409354732">
    <w:abstractNumId w:val="0"/>
  </w:num>
  <w:num w:numId="14" w16cid:durableId="1586452505">
    <w:abstractNumId w:val="8"/>
    <w:lvlOverride w:ilvl="0">
      <w:startOverride w:val="1"/>
    </w:lvlOverride>
  </w:num>
  <w:num w:numId="15" w16cid:durableId="1647974755">
    <w:abstractNumId w:val="8"/>
  </w:num>
  <w:num w:numId="16" w16cid:durableId="9232230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0C"/>
    <w:rsid w:val="00016B65"/>
    <w:rsid w:val="00027183"/>
    <w:rsid w:val="00041E4B"/>
    <w:rsid w:val="000520C9"/>
    <w:rsid w:val="00052A81"/>
    <w:rsid w:val="000B7F6F"/>
    <w:rsid w:val="000C4F31"/>
    <w:rsid w:val="001158A6"/>
    <w:rsid w:val="0016374B"/>
    <w:rsid w:val="00175F35"/>
    <w:rsid w:val="001D48FA"/>
    <w:rsid w:val="00270C5B"/>
    <w:rsid w:val="00297D2D"/>
    <w:rsid w:val="003844F3"/>
    <w:rsid w:val="00384D0D"/>
    <w:rsid w:val="003D57D1"/>
    <w:rsid w:val="003E2D17"/>
    <w:rsid w:val="00406054"/>
    <w:rsid w:val="00443D09"/>
    <w:rsid w:val="004D2796"/>
    <w:rsid w:val="004F4522"/>
    <w:rsid w:val="0055628F"/>
    <w:rsid w:val="0056544B"/>
    <w:rsid w:val="005A6DED"/>
    <w:rsid w:val="005B1973"/>
    <w:rsid w:val="005B4E4B"/>
    <w:rsid w:val="005C4004"/>
    <w:rsid w:val="005E2672"/>
    <w:rsid w:val="005E363C"/>
    <w:rsid w:val="005E74EA"/>
    <w:rsid w:val="006813BE"/>
    <w:rsid w:val="00683182"/>
    <w:rsid w:val="00684DB9"/>
    <w:rsid w:val="006F7959"/>
    <w:rsid w:val="007B17C2"/>
    <w:rsid w:val="0080163B"/>
    <w:rsid w:val="00845275"/>
    <w:rsid w:val="008C0DBF"/>
    <w:rsid w:val="009206A7"/>
    <w:rsid w:val="00935B49"/>
    <w:rsid w:val="0097193E"/>
    <w:rsid w:val="009730C9"/>
    <w:rsid w:val="009957AE"/>
    <w:rsid w:val="009A7714"/>
    <w:rsid w:val="009C0846"/>
    <w:rsid w:val="009D66DB"/>
    <w:rsid w:val="00A81927"/>
    <w:rsid w:val="00B226ED"/>
    <w:rsid w:val="00B26065"/>
    <w:rsid w:val="00B57A5A"/>
    <w:rsid w:val="00BA4812"/>
    <w:rsid w:val="00BF0D51"/>
    <w:rsid w:val="00BF34B6"/>
    <w:rsid w:val="00C26236"/>
    <w:rsid w:val="00C276E3"/>
    <w:rsid w:val="00C84D67"/>
    <w:rsid w:val="00CD45A1"/>
    <w:rsid w:val="00CE290C"/>
    <w:rsid w:val="00D24D2A"/>
    <w:rsid w:val="00D370B9"/>
    <w:rsid w:val="00D80DDA"/>
    <w:rsid w:val="00DA6B93"/>
    <w:rsid w:val="00E163C0"/>
    <w:rsid w:val="00E31460"/>
    <w:rsid w:val="00E52884"/>
    <w:rsid w:val="00E6510B"/>
    <w:rsid w:val="00F07128"/>
    <w:rsid w:val="00F34EC3"/>
    <w:rsid w:val="00F93FE4"/>
    <w:rsid w:val="00FE15AE"/>
    <w:rsid w:val="00FE48D4"/>
    <w:rsid w:val="00FF5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3C6BB"/>
  <w15:chartTrackingRefBased/>
  <w15:docId w15:val="{51EE77AA-D5E9-5946-A1FD-15D52086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666660" w:themeColor="text2" w:themeTint="BF"/>
        <w:sz w:val="24"/>
        <w:szCs w:val="24"/>
        <w:lang w:val="it-IT" w:eastAsia="ja-JP" w:bidi="it-IT"/>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4DB9"/>
  </w:style>
  <w:style w:type="paragraph" w:styleId="Titolo1">
    <w:name w:val="heading 1"/>
    <w:basedOn w:val="Normale"/>
    <w:next w:val="Normale"/>
    <w:link w:val="Titolo1Carattere"/>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Titolo2">
    <w:name w:val="heading 2"/>
    <w:basedOn w:val="Normale"/>
    <w:next w:val="Normale"/>
    <w:link w:val="Titolo2Carattere"/>
    <w:uiPriority w:val="9"/>
    <w:unhideWhenUsed/>
    <w:qFormat/>
    <w:rsid w:val="00935B49"/>
    <w:pPr>
      <w:keepNext/>
      <w:keepLines/>
      <w:widowControl w:val="0"/>
      <w:spacing w:before="40" w:after="0" w:line="276" w:lineRule="auto"/>
      <w:outlineLvl w:val="1"/>
    </w:pPr>
    <w:rPr>
      <w:rFonts w:asciiTheme="majorHAnsi" w:eastAsiaTheme="majorEastAsia" w:hAnsiTheme="majorHAnsi" w:cstheme="majorBidi"/>
      <w:color w:val="BF5B00" w:themeColor="accent1" w:themeShade="BF"/>
      <w:sz w:val="26"/>
      <w:szCs w:val="26"/>
      <w:lang w:eastAsia="en-US" w:bidi="ar-SA"/>
    </w:rPr>
  </w:style>
  <w:style w:type="paragraph" w:styleId="Titolo3">
    <w:name w:val="heading 3"/>
    <w:basedOn w:val="Normale"/>
    <w:next w:val="Normale"/>
    <w:link w:val="Titolo3Carattere"/>
    <w:uiPriority w:val="9"/>
    <w:unhideWhenUsed/>
    <w:qFormat/>
    <w:rsid w:val="00935B49"/>
    <w:pPr>
      <w:keepNext/>
      <w:keepLines/>
      <w:widowControl w:val="0"/>
      <w:spacing w:before="40" w:after="0" w:line="276" w:lineRule="auto"/>
      <w:outlineLvl w:val="2"/>
    </w:pPr>
    <w:rPr>
      <w:rFonts w:asciiTheme="majorHAnsi" w:eastAsiaTheme="majorEastAsia" w:hAnsiTheme="majorHAnsi" w:cstheme="majorBidi"/>
      <w:color w:val="7F3C00" w:themeColor="accent1" w:themeShade="7F"/>
      <w:lang w:eastAsia="en-US" w:bidi="ar-SA"/>
    </w:rPr>
  </w:style>
  <w:style w:type="paragraph" w:styleId="Titolo4">
    <w:name w:val="heading 4"/>
    <w:basedOn w:val="Normale"/>
    <w:next w:val="Normale"/>
    <w:uiPriority w:val="9"/>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Titolo5">
    <w:name w:val="heading 5"/>
    <w:basedOn w:val="Normale"/>
    <w:next w:val="Normale"/>
    <w:link w:val="Titolo5Carattere"/>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Titolo6">
    <w:name w:val="heading 6"/>
    <w:basedOn w:val="Normale"/>
    <w:next w:val="Normale"/>
    <w:link w:val="Titolo6Carattere"/>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Titolo7">
    <w:name w:val="heading 7"/>
    <w:basedOn w:val="Normale"/>
    <w:next w:val="Normale"/>
    <w:link w:val="Titolo7Carattere"/>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Titolo8">
    <w:name w:val="heading 8"/>
    <w:basedOn w:val="Normale"/>
    <w:next w:val="Normale"/>
    <w:link w:val="Titolo8Carattere"/>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Titolo9">
    <w:name w:val="heading 9"/>
    <w:basedOn w:val="Normale"/>
    <w:next w:val="Normale"/>
    <w:link w:val="Titolo9Carattere"/>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itoloCarattere">
    <w:name w:val="Titolo Carattere"/>
    <w:basedOn w:val="Carpredefinitoparagrafo"/>
    <w:link w:val="Titolo"/>
    <w:rPr>
      <w:rFonts w:asciiTheme="majorHAnsi" w:eastAsiaTheme="majorEastAsia" w:hAnsiTheme="majorHAnsi" w:cstheme="majorBidi"/>
      <w:b/>
      <w:color w:val="454541" w:themeColor="text2" w:themeTint="E6"/>
      <w:kern w:val="28"/>
      <w:sz w:val="60"/>
      <w:szCs w:val="56"/>
    </w:rPr>
  </w:style>
  <w:style w:type="character" w:customStyle="1" w:styleId="Titolo1Carattere">
    <w:name w:val="Titolo 1 Carattere"/>
    <w:basedOn w:val="Carpredefinitoparagrafo"/>
    <w:link w:val="Titolo1"/>
    <w:rPr>
      <w:rFonts w:asciiTheme="majorHAnsi" w:eastAsiaTheme="majorEastAsia" w:hAnsiTheme="majorHAnsi" w:cstheme="majorBidi"/>
      <w:b/>
      <w:color w:val="454541" w:themeColor="text2" w:themeTint="E6"/>
      <w:sz w:val="44"/>
      <w:szCs w:val="32"/>
    </w:rPr>
  </w:style>
  <w:style w:type="character" w:customStyle="1" w:styleId="Titolo5Carattere">
    <w:name w:val="Titolo 5 Carattere"/>
    <w:basedOn w:val="Carpredefinitoparagrafo"/>
    <w:link w:val="Titolo5"/>
    <w:uiPriority w:val="9"/>
    <w:semiHidden/>
    <w:rPr>
      <w:rFonts w:asciiTheme="majorHAnsi" w:eastAsiaTheme="majorEastAsia" w:hAnsiTheme="majorHAnsi" w:cstheme="majorBidi"/>
      <w:i/>
      <w:color w:val="FF7A00" w:themeColor="accent1"/>
    </w:rPr>
  </w:style>
  <w:style w:type="character" w:customStyle="1" w:styleId="Titolo6Carattere">
    <w:name w:val="Titolo 6 Carattere"/>
    <w:basedOn w:val="Carpredefinitoparagrafo"/>
    <w:link w:val="Titolo6"/>
    <w:uiPriority w:val="9"/>
    <w:semiHidden/>
    <w:rPr>
      <w:rFonts w:asciiTheme="majorHAnsi" w:eastAsiaTheme="majorEastAsia" w:hAnsiTheme="majorHAnsi" w:cstheme="majorBidi"/>
      <w:b/>
      <w:color w:val="FF7A00" w:themeColor="accent1"/>
      <w:sz w:val="20"/>
    </w:rPr>
  </w:style>
  <w:style w:type="character" w:customStyle="1" w:styleId="Titolo7Carattere">
    <w:name w:val="Titolo 7 Carattere"/>
    <w:basedOn w:val="Carpredefinitoparagrafo"/>
    <w:link w:val="Titolo7"/>
    <w:uiPriority w:val="9"/>
    <w:semiHidden/>
    <w:rPr>
      <w:rFonts w:asciiTheme="majorHAnsi" w:eastAsiaTheme="majorEastAsia" w:hAnsiTheme="majorHAnsi" w:cstheme="majorBidi"/>
      <w:b/>
      <w:i/>
      <w:iCs/>
      <w:color w:val="FF7A00" w:themeColor="accent1"/>
      <w:sz w:val="20"/>
    </w:rPr>
  </w:style>
  <w:style w:type="character" w:customStyle="1" w:styleId="Titolo8Carattere">
    <w:name w:val="Titolo 8 Carattere"/>
    <w:basedOn w:val="Carpredefinitoparagrafo"/>
    <w:link w:val="Titolo8"/>
    <w:uiPriority w:val="9"/>
    <w:semiHidden/>
    <w:rPr>
      <w:rFonts w:asciiTheme="majorHAnsi" w:eastAsiaTheme="majorEastAsia" w:hAnsiTheme="majorHAnsi" w:cstheme="majorBidi"/>
      <w:color w:val="FF7A00" w:themeColor="accent1"/>
      <w:sz w:val="20"/>
      <w:szCs w:val="21"/>
    </w:rPr>
  </w:style>
  <w:style w:type="character" w:customStyle="1" w:styleId="Titolo9Carattere">
    <w:name w:val="Titolo 9 Carattere"/>
    <w:basedOn w:val="Carpredefinitoparagrafo"/>
    <w:link w:val="Titolo9"/>
    <w:uiPriority w:val="9"/>
    <w:semiHidden/>
    <w:rPr>
      <w:rFonts w:asciiTheme="majorHAnsi" w:eastAsiaTheme="majorEastAsia" w:hAnsiTheme="majorHAnsi" w:cstheme="majorBidi"/>
      <w:i/>
      <w:iCs/>
      <w:color w:val="FF7A00" w:themeColor="accent1"/>
      <w:sz w:val="20"/>
      <w:szCs w:val="21"/>
    </w:rPr>
  </w:style>
  <w:style w:type="paragraph" w:styleId="Sottotitolo">
    <w:name w:val="Subtitle"/>
    <w:basedOn w:val="Normale"/>
    <w:link w:val="SottotitoloCarattere"/>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ottotitoloCarattere">
    <w:name w:val="Sottotitolo Carattere"/>
    <w:basedOn w:val="Carpredefinitoparagrafo"/>
    <w:link w:val="Sottotitolo"/>
    <w:uiPriority w:val="11"/>
    <w:semiHidden/>
    <w:rPr>
      <w:rFonts w:eastAsiaTheme="minorEastAsia"/>
      <w:color w:val="FF7A00" w:themeColor="accent1"/>
      <w:sz w:val="34"/>
      <w:szCs w:val="22"/>
    </w:rPr>
  </w:style>
  <w:style w:type="character" w:styleId="Enfasidelicata">
    <w:name w:val="Subtle Emphasis"/>
    <w:basedOn w:val="Carpredefinitoparagrafo"/>
    <w:uiPriority w:val="19"/>
    <w:semiHidden/>
    <w:unhideWhenUsed/>
    <w:qFormat/>
    <w:rPr>
      <w:i/>
      <w:iCs/>
      <w:color w:val="666660" w:themeColor="text2" w:themeTint="BF"/>
    </w:rPr>
  </w:style>
  <w:style w:type="character" w:styleId="Enfasiintensa">
    <w:name w:val="Intense Emphasis"/>
    <w:basedOn w:val="Carpredefinitoparagrafo"/>
    <w:uiPriority w:val="21"/>
    <w:semiHidden/>
    <w:unhideWhenUsed/>
    <w:qFormat/>
    <w:rPr>
      <w:b/>
      <w:i/>
      <w:iCs/>
      <w:color w:val="454541" w:themeColor="text2" w:themeTint="E6"/>
    </w:rPr>
  </w:style>
  <w:style w:type="character" w:styleId="Enfasigrassetto">
    <w:name w:val="Strong"/>
    <w:basedOn w:val="Carpredefinitoparagrafo"/>
    <w:uiPriority w:val="22"/>
    <w:semiHidden/>
    <w:unhideWhenUsed/>
    <w:qFormat/>
    <w:rPr>
      <w:b/>
      <w:bCs/>
      <w:color w:val="666660" w:themeColor="text2" w:themeTint="BF"/>
    </w:rPr>
  </w:style>
  <w:style w:type="paragraph" w:styleId="Citazione">
    <w:name w:val="Quote"/>
    <w:basedOn w:val="Normale"/>
    <w:next w:val="Normale"/>
    <w:link w:val="CitazioneCarattere"/>
    <w:uiPriority w:val="29"/>
    <w:semiHidden/>
    <w:unhideWhenUsed/>
    <w:qFormat/>
    <w:pPr>
      <w:spacing w:before="320" w:after="320"/>
    </w:pPr>
    <w:rPr>
      <w:i/>
      <w:iCs/>
      <w:sz w:val="34"/>
    </w:rPr>
  </w:style>
  <w:style w:type="character" w:customStyle="1" w:styleId="CitazioneCarattere">
    <w:name w:val="Citazione Carattere"/>
    <w:basedOn w:val="Carpredefinitoparagrafo"/>
    <w:link w:val="Citazione"/>
    <w:uiPriority w:val="29"/>
    <w:semiHidden/>
    <w:rPr>
      <w:i/>
      <w:iCs/>
      <w:sz w:val="34"/>
    </w:rPr>
  </w:style>
  <w:style w:type="paragraph" w:styleId="Citazioneintensa">
    <w:name w:val="Intense Quote"/>
    <w:basedOn w:val="Normale"/>
    <w:next w:val="Normale"/>
    <w:link w:val="CitazioneintensaCarattere"/>
    <w:uiPriority w:val="30"/>
    <w:semiHidden/>
    <w:unhideWhenUsed/>
    <w:qFormat/>
    <w:pPr>
      <w:spacing w:before="320" w:after="320"/>
    </w:pPr>
    <w:rPr>
      <w:b/>
      <w:i/>
      <w:iCs/>
      <w:color w:val="454541" w:themeColor="text2" w:themeTint="E6"/>
      <w:sz w:val="34"/>
    </w:rPr>
  </w:style>
  <w:style w:type="character" w:customStyle="1" w:styleId="CitazioneintensaCarattere">
    <w:name w:val="Citazione intensa Carattere"/>
    <w:basedOn w:val="Carpredefinitoparagrafo"/>
    <w:link w:val="Citazioneintensa"/>
    <w:uiPriority w:val="30"/>
    <w:semiHidden/>
    <w:rPr>
      <w:b/>
      <w:i/>
      <w:iCs/>
      <w:color w:val="454541" w:themeColor="text2" w:themeTint="E6"/>
      <w:sz w:val="34"/>
    </w:rPr>
  </w:style>
  <w:style w:type="character" w:styleId="Riferimentodelicato">
    <w:name w:val="Subtle Reference"/>
    <w:basedOn w:val="Carpredefinitoparagrafo"/>
    <w:uiPriority w:val="31"/>
    <w:semiHidden/>
    <w:unhideWhenUsed/>
    <w:qFormat/>
    <w:rPr>
      <w:caps/>
      <w:smallCaps w:val="0"/>
      <w:color w:val="666660" w:themeColor="text2" w:themeTint="BF"/>
    </w:rPr>
  </w:style>
  <w:style w:type="character" w:styleId="Riferimentointenso">
    <w:name w:val="Intense Reference"/>
    <w:basedOn w:val="Carpredefinitoparagrafo"/>
    <w:uiPriority w:val="32"/>
    <w:semiHidden/>
    <w:unhideWhenUsed/>
    <w:qFormat/>
    <w:rPr>
      <w:b/>
      <w:bCs/>
      <w:caps/>
      <w:smallCaps w:val="0"/>
      <w:color w:val="666660" w:themeColor="text2" w:themeTint="BF"/>
      <w:spacing w:val="0"/>
    </w:rPr>
  </w:style>
  <w:style w:type="paragraph" w:styleId="Didascalia">
    <w:name w:val="caption"/>
    <w:basedOn w:val="Normale"/>
    <w:next w:val="Normale"/>
    <w:uiPriority w:val="35"/>
    <w:semiHidden/>
    <w:unhideWhenUsed/>
    <w:qFormat/>
    <w:pPr>
      <w:spacing w:after="200" w:line="240" w:lineRule="auto"/>
    </w:pPr>
    <w:rPr>
      <w:i/>
      <w:iCs/>
      <w:sz w:val="20"/>
      <w:szCs w:val="18"/>
    </w:rPr>
  </w:style>
  <w:style w:type="paragraph" w:styleId="Titolosommario">
    <w:name w:val="TOC Heading"/>
    <w:basedOn w:val="Titolo1"/>
    <w:next w:val="Normale"/>
    <w:uiPriority w:val="39"/>
    <w:semiHidden/>
    <w:unhideWhenUsed/>
    <w:qFormat/>
    <w:pPr>
      <w:outlineLvl w:val="9"/>
    </w:pPr>
  </w:style>
  <w:style w:type="character" w:styleId="Testosegnaposto">
    <w:name w:val="Placeholder Text"/>
    <w:basedOn w:val="Carpredefinitoparagrafo"/>
    <w:uiPriority w:val="99"/>
    <w:semiHidden/>
    <w:rPr>
      <w:color w:val="808080"/>
    </w:rPr>
  </w:style>
  <w:style w:type="character" w:styleId="Titolodellibro">
    <w:name w:val="Book Title"/>
    <w:basedOn w:val="Carpredefinitoparagrafo"/>
    <w:uiPriority w:val="33"/>
    <w:semiHidden/>
    <w:unhideWhenUsed/>
    <w:rPr>
      <w:b w:val="0"/>
      <w:bCs/>
      <w:i w:val="0"/>
      <w:iCs/>
      <w:spacing w:val="0"/>
      <w:u w:val="single"/>
    </w:rPr>
  </w:style>
  <w:style w:type="paragraph" w:styleId="Titoloindicefonti">
    <w:name w:val="toa heading"/>
    <w:basedOn w:val="Normale"/>
    <w:next w:val="Normale"/>
    <w:uiPriority w:val="99"/>
    <w:semiHidden/>
    <w:unhideWhenUsed/>
    <w:pPr>
      <w:spacing w:before="120"/>
    </w:pPr>
    <w:rPr>
      <w:rFonts w:asciiTheme="majorHAnsi" w:eastAsiaTheme="majorEastAsia" w:hAnsiTheme="majorHAnsi" w:cstheme="majorBidi"/>
      <w:b/>
      <w:bCs/>
    </w:rPr>
  </w:style>
  <w:style w:type="paragraph" w:styleId="Intestazione">
    <w:name w:val="header"/>
    <w:basedOn w:val="Normale"/>
    <w:link w:val="IntestazioneCarattere"/>
    <w:uiPriority w:val="99"/>
    <w:unhideWhenUsed/>
    <w:pPr>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spacing w:after="0" w:line="240" w:lineRule="auto"/>
    </w:pPr>
  </w:style>
  <w:style w:type="character" w:customStyle="1" w:styleId="PidipaginaCarattere">
    <w:name w:val="Piè di pagina Carattere"/>
    <w:basedOn w:val="Carpredefinitoparagrafo"/>
    <w:link w:val="Pidipagina"/>
    <w:uiPriority w:val="99"/>
  </w:style>
  <w:style w:type="paragraph" w:styleId="Sommario2">
    <w:name w:val="toc 2"/>
    <w:basedOn w:val="Normale"/>
    <w:next w:val="Normale"/>
    <w:autoRedefine/>
    <w:uiPriority w:val="39"/>
    <w:unhideWhenUsed/>
    <w:rsid w:val="00935B49"/>
    <w:pPr>
      <w:spacing w:after="100"/>
      <w:ind w:left="240"/>
    </w:pPr>
  </w:style>
  <w:style w:type="paragraph" w:styleId="Sommario3">
    <w:name w:val="toc 3"/>
    <w:basedOn w:val="Normale"/>
    <w:next w:val="Normale"/>
    <w:autoRedefine/>
    <w:uiPriority w:val="39"/>
    <w:unhideWhenUsed/>
    <w:rsid w:val="00935B49"/>
    <w:pPr>
      <w:spacing w:after="100"/>
      <w:ind w:left="480"/>
    </w:pPr>
  </w:style>
  <w:style w:type="paragraph" w:styleId="Sommario1">
    <w:name w:val="toc 1"/>
    <w:basedOn w:val="Normale"/>
    <w:next w:val="Normale"/>
    <w:autoRedefine/>
    <w:uiPriority w:val="39"/>
    <w:unhideWhenUsed/>
    <w:rsid w:val="00935B49"/>
    <w:pPr>
      <w:spacing w:after="100"/>
    </w:pPr>
  </w:style>
  <w:style w:type="paragraph" w:styleId="Sommario4">
    <w:name w:val="toc 4"/>
    <w:basedOn w:val="Normale"/>
    <w:next w:val="Normale"/>
    <w:autoRedefine/>
    <w:uiPriority w:val="39"/>
    <w:unhideWhenUsed/>
    <w:rsid w:val="00935B49"/>
    <w:pPr>
      <w:spacing w:after="100"/>
      <w:ind w:left="720"/>
    </w:pPr>
  </w:style>
  <w:style w:type="paragraph" w:styleId="Sommario5">
    <w:name w:val="toc 5"/>
    <w:basedOn w:val="Normale"/>
    <w:next w:val="Normale"/>
    <w:autoRedefine/>
    <w:uiPriority w:val="39"/>
    <w:semiHidden/>
    <w:unhideWhenUsed/>
    <w:rsid w:val="00935B49"/>
    <w:pPr>
      <w:spacing w:after="100"/>
      <w:ind w:left="960"/>
    </w:pPr>
  </w:style>
  <w:style w:type="character" w:customStyle="1" w:styleId="Titolo2Carattere">
    <w:name w:val="Titolo 2 Carattere"/>
    <w:basedOn w:val="Carpredefinitoparagrafo"/>
    <w:link w:val="Titolo2"/>
    <w:uiPriority w:val="9"/>
    <w:rsid w:val="00935B49"/>
    <w:rPr>
      <w:rFonts w:asciiTheme="majorHAnsi" w:eastAsiaTheme="majorEastAsia" w:hAnsiTheme="majorHAnsi" w:cstheme="majorBidi"/>
      <w:color w:val="BF5B00" w:themeColor="accent1" w:themeShade="BF"/>
      <w:sz w:val="26"/>
      <w:szCs w:val="26"/>
      <w:lang w:eastAsia="en-US" w:bidi="ar-SA"/>
    </w:rPr>
  </w:style>
  <w:style w:type="character" w:customStyle="1" w:styleId="Titolo3Carattere">
    <w:name w:val="Titolo 3 Carattere"/>
    <w:basedOn w:val="Carpredefinitoparagrafo"/>
    <w:link w:val="Titolo3"/>
    <w:uiPriority w:val="9"/>
    <w:rsid w:val="00935B49"/>
    <w:rPr>
      <w:rFonts w:asciiTheme="majorHAnsi" w:eastAsiaTheme="majorEastAsia" w:hAnsiTheme="majorHAnsi" w:cstheme="majorBidi"/>
      <w:color w:val="7F3C00" w:themeColor="accent1" w:themeShade="7F"/>
      <w:lang w:eastAsia="en-US" w:bidi="ar-SA"/>
    </w:rPr>
  </w:style>
  <w:style w:type="paragraph" w:customStyle="1" w:styleId="CSP-ChapterTitle">
    <w:name w:val="CSP - Chapter Title"/>
    <w:basedOn w:val="Normale"/>
    <w:qFormat/>
    <w:rsid w:val="00935B49"/>
    <w:pPr>
      <w:widowControl w:val="0"/>
      <w:spacing w:after="0" w:line="240" w:lineRule="auto"/>
      <w:jc w:val="center"/>
    </w:pPr>
    <w:rPr>
      <w:rFonts w:ascii="Times New Roman" w:eastAsia="Calibri" w:hAnsi="Times New Roman" w:cs="Times New Roman"/>
      <w:iCs/>
      <w:caps/>
      <w:color w:val="auto"/>
      <w:sz w:val="28"/>
      <w:szCs w:val="28"/>
      <w:lang w:eastAsia="en-US" w:bidi="ar-SA"/>
    </w:rPr>
  </w:style>
  <w:style w:type="paragraph" w:customStyle="1" w:styleId="CSP-FrontMatterBodyText">
    <w:name w:val="CSP - Front Matter Body Text"/>
    <w:basedOn w:val="Normale"/>
    <w:qFormat/>
    <w:rsid w:val="00935B49"/>
    <w:pPr>
      <w:widowControl w:val="0"/>
      <w:spacing w:after="0" w:line="240" w:lineRule="auto"/>
      <w:jc w:val="center"/>
    </w:pPr>
    <w:rPr>
      <w:rFonts w:ascii="Garamond" w:eastAsia="Calibri" w:hAnsi="Garamond" w:cs="Times New Roman"/>
      <w:iCs/>
      <w:color w:val="auto"/>
      <w:sz w:val="22"/>
      <w:szCs w:val="22"/>
      <w:lang w:eastAsia="en-US" w:bidi="ar-SA"/>
    </w:rPr>
  </w:style>
  <w:style w:type="paragraph" w:customStyle="1" w:styleId="CSP-ChapterBodyText-FirstParagraph">
    <w:name w:val="CSP - Chapter Body Text - First Paragraph"/>
    <w:basedOn w:val="Normale"/>
    <w:qFormat/>
    <w:rsid w:val="00935B49"/>
    <w:pPr>
      <w:widowControl w:val="0"/>
      <w:spacing w:after="0" w:line="240" w:lineRule="auto"/>
      <w:jc w:val="both"/>
    </w:pPr>
    <w:rPr>
      <w:rFonts w:ascii="Garamond" w:eastAsia="Calibri" w:hAnsi="Garamond" w:cs="Times New Roman"/>
      <w:iCs/>
      <w:color w:val="auto"/>
      <w:sz w:val="22"/>
      <w:szCs w:val="22"/>
      <w:lang w:eastAsia="en-US" w:bidi="ar-SA"/>
    </w:rPr>
  </w:style>
  <w:style w:type="character" w:styleId="Collegamentoipertestuale">
    <w:name w:val="Hyperlink"/>
    <w:basedOn w:val="Carpredefinitoparagrafo"/>
    <w:uiPriority w:val="99"/>
    <w:unhideWhenUsed/>
    <w:rsid w:val="00935B49"/>
    <w:rPr>
      <w:color w:val="34B6C3" w:themeColor="hyperlink"/>
      <w:u w:val="single"/>
    </w:rPr>
  </w:style>
  <w:style w:type="character" w:styleId="Enfasicorsivo">
    <w:name w:val="Emphasis"/>
    <w:basedOn w:val="Carpredefinitoparagrafo"/>
    <w:uiPriority w:val="20"/>
    <w:qFormat/>
    <w:rsid w:val="00935B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idio\Desktop\%7b0AFDC143-E3FE-C74B-914D-D628CD7C45C2%7dtf50002001.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{0AFDC143-E3FE-C74B-914D-D628CD7C45C2}tf50002001.dotx</Template>
  <TotalTime>2</TotalTime>
  <Pages>1</Pages>
  <Words>4271</Words>
  <Characters>24345</Characters>
  <Application>Microsoft Office Word</Application>
  <DocSecurity>0</DocSecurity>
  <Lines>202</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DE BONIS</dc:creator>
  <cp:keywords/>
  <dc:description/>
  <cp:lastModifiedBy>ANGELINA DE BONIS</cp:lastModifiedBy>
  <cp:revision>4</cp:revision>
  <cp:lastPrinted>2024-02-16T14:11:00Z</cp:lastPrinted>
  <dcterms:created xsi:type="dcterms:W3CDTF">2024-02-16T14:11:00Z</dcterms:created>
  <dcterms:modified xsi:type="dcterms:W3CDTF">2024-02-16T14:12:00Z</dcterms:modified>
</cp:coreProperties>
</file>